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49B7D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      </w:t>
      </w:r>
      <w:r>
        <w:rPr>
          <w:rFonts w:ascii="Times New Roman" w:eastAsia="Lucida Sans Unicode" w:hAnsi="Times New Roman"/>
          <w:noProof/>
          <w:sz w:val="24"/>
          <w:szCs w:val="24"/>
          <w:lang w:eastAsia="hr-HR"/>
        </w:rPr>
        <w:drawing>
          <wp:inline distT="0" distB="0" distL="0" distR="0" wp14:anchorId="4DD3D5BB" wp14:editId="52BB4A10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DDF5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          </w:t>
      </w: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REPUBLIKA HRVATSKA</w:t>
      </w:r>
    </w:p>
    <w:p w14:paraId="3618C7C9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KRAPINSKO-ZAGORSKA ŽUPANIJA</w:t>
      </w:r>
    </w:p>
    <w:p w14:paraId="6FB5444E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 PREGRADA</w:t>
      </w:r>
    </w:p>
    <w:p w14:paraId="180A5FD2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GRADSKO VIJEĆE</w:t>
      </w:r>
    </w:p>
    <w:p w14:paraId="610ABBF3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04010463" w14:textId="77777777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KLASA: 024-03/24-01/11</w:t>
      </w:r>
    </w:p>
    <w:p w14:paraId="3611F7BF" w14:textId="25DCA557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URBROJ: 2140-5-01-24-0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3</w:t>
      </w:r>
    </w:p>
    <w:p w14:paraId="13EEE931" w14:textId="6A3A48C4" w:rsidR="00A87ED7" w:rsidRDefault="009278FA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Pregrada</w:t>
      </w:r>
      <w:r w:rsidR="00A87ED7">
        <w:rPr>
          <w:rFonts w:ascii="Times New Roman" w:eastAsia="Lucida Sans Unicode" w:hAnsi="Times New Roman"/>
          <w:sz w:val="24"/>
          <w:szCs w:val="24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11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 prosinca 202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</w:t>
      </w:r>
    </w:p>
    <w:p w14:paraId="4E66F9C1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5F882EAA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sz w:val="24"/>
          <w:szCs w:val="24"/>
          <w:lang w:eastAsia="hr-HR"/>
        </w:rPr>
        <w:t>IZVOD IZ ZAPISNIKA</w:t>
      </w:r>
    </w:p>
    <w:p w14:paraId="06730987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06412463" w14:textId="3F0ED258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ab/>
        <w:t xml:space="preserve">s 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23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. sjednice Gradskog vijeća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rada Pregrade, održane dana </w:t>
      </w:r>
      <w:r w:rsidR="00EB599C">
        <w:rPr>
          <w:rFonts w:ascii="Times New Roman" w:eastAsia="Lucida Sans Unicode" w:hAnsi="Times New Roman"/>
          <w:sz w:val="24"/>
          <w:szCs w:val="24"/>
          <w:lang w:eastAsia="hr-HR"/>
        </w:rPr>
        <w:t>14</w:t>
      </w:r>
      <w:r w:rsidR="009278FA">
        <w:rPr>
          <w:rFonts w:ascii="Times New Roman" w:eastAsia="Lucida Sans Unicode" w:hAnsi="Times New Roman"/>
          <w:sz w:val="24"/>
          <w:szCs w:val="24"/>
          <w:lang w:eastAsia="hr-HR"/>
        </w:rPr>
        <w:t>. prosinca 202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 w:rsidR="009278FA">
        <w:rPr>
          <w:rFonts w:ascii="Times New Roman" w:eastAsia="Lucida Sans Unicode" w:hAnsi="Times New Roman"/>
          <w:sz w:val="24"/>
          <w:szCs w:val="24"/>
          <w:lang w:eastAsia="hr-HR"/>
        </w:rPr>
        <w:t xml:space="preserve">. 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godine u Vijećnici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rada Pregrade.</w:t>
      </w:r>
    </w:p>
    <w:p w14:paraId="0C1DA11E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67BAA362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Započeto u 18,00 sati.</w:t>
      </w:r>
    </w:p>
    <w:p w14:paraId="7E1ADC3C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3DA4B41A" w14:textId="106D2A07" w:rsidR="008B483B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NAZOČNI: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Vesna Petek, predsjednica GV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Davorka Filipčić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Veronika Gajšak,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Valerija </w:t>
      </w:r>
      <w:proofErr w:type="spellStart"/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Hržica</w:t>
      </w:r>
      <w:proofErr w:type="spellEnd"/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Goran Horvat,  Gordana Križanec Ružić,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Zvonimir </w:t>
      </w:r>
      <w:proofErr w:type="spellStart"/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Gretić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Vesna</w:t>
      </w:r>
      <w:proofErr w:type="spellEnd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Liber,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Stjepan </w:t>
      </w:r>
      <w:proofErr w:type="spellStart"/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Miklaužić</w:t>
      </w:r>
      <w:proofErr w:type="spellEnd"/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Jasna Vnuk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Zdravko Vrbanc i Zdravka Žiger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članovi/</w:t>
      </w:r>
      <w:proofErr w:type="spellStart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ce</w:t>
      </w:r>
      <w:proofErr w:type="spellEnd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vijeća.</w:t>
      </w:r>
    </w:p>
    <w:p w14:paraId="729E2288" w14:textId="77777777" w:rsidR="008B483B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</w:p>
    <w:p w14:paraId="2EC0601D" w14:textId="37B7CF7B" w:rsidR="00A87ED7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ODSUTNI: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Marina Čuček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>član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>c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vijeća.</w:t>
      </w:r>
    </w:p>
    <w:p w14:paraId="7F04D1FF" w14:textId="77777777" w:rsid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533F3F5" w14:textId="4E4F2601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OSTALI: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Marko Vešligaj, gradonačelnik </w:t>
      </w:r>
      <w:r w:rsidR="004C4727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, Krunoslav Golub, pročelnik UO za financije i gospodarstvo,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 xml:space="preserve">Nikolina Šoštarić Tkalec,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referentica za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društvene djelatnosti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B764F4" w:rsidRPr="00B764F4">
        <w:t xml:space="preserve"> </w:t>
      </w:r>
      <w:r w:rsidR="00B764F4" w:rsidRPr="00B764F4">
        <w:rPr>
          <w:rFonts w:ascii="Times New Roman" w:eastAsia="Lucida Sans Unicode" w:hAnsi="Times New Roman"/>
          <w:sz w:val="24"/>
          <w:szCs w:val="20"/>
          <w:lang w:eastAsia="hr-HR"/>
        </w:rPr>
        <w:t>informiranje, protokol i međunarodnu suradnju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Natalija Vrhovski, ravnateljic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 xml:space="preserve"> DV „Naša radost“ Pregrada,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>Petra Tokić, ravnateljica Glazbene škole Pregrada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Krunoslav Kučiš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v.d. 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>direktor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 Niskogradnje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 xml:space="preserve"> d.o.o.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Anica Krušlin,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zamjenica direktora Niskogradnje d.o.o.</w:t>
      </w:r>
    </w:p>
    <w:p w14:paraId="28A56527" w14:textId="32EF3E0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Predsjednica Gradskog vijeća gđa Vesna Petek pozdravlja sve prisutne te ustanovljuje da 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je na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 sjednici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nazočn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o </w:t>
      </w:r>
      <w:r w:rsidR="00063237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>članova i članica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odnosno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 xml:space="preserve"> natpolovična većina članova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 xml:space="preserve"> i član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ica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 te se mogu donositi pravovaljani zaključci i drugi akti.</w:t>
      </w:r>
    </w:p>
    <w:p w14:paraId="0D36332C" w14:textId="73F91FC2" w:rsidR="00EB599C" w:rsidRDefault="00A87ED7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Gđa Petek prelazi na daljnji tijek sjednice te predlaže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dopunu 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>Dnevnog reda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na način da se </w:t>
      </w:r>
      <w:r w:rsidR="00E130E9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za točke </w:t>
      </w:r>
      <w:r w:rsidR="00063237">
        <w:rPr>
          <w:rFonts w:ascii="Times New Roman" w:eastAsia="Lucida Sans Unicode" w:hAnsi="Times New Roman"/>
          <w:sz w:val="24"/>
          <w:szCs w:val="20"/>
          <w:lang w:eastAsia="hr-HR"/>
        </w:rPr>
        <w:t>8.</w:t>
      </w:r>
      <w:r w:rsidR="00B44C4D">
        <w:rPr>
          <w:rFonts w:ascii="Times New Roman" w:eastAsia="Lucida Sans Unicode" w:hAnsi="Times New Roman"/>
          <w:sz w:val="24"/>
          <w:szCs w:val="20"/>
          <w:lang w:eastAsia="hr-HR"/>
        </w:rPr>
        <w:t>9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>. dodaje se nov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točk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 8.9.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koj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>:</w:t>
      </w:r>
    </w:p>
    <w:p w14:paraId="2E523C4E" w14:textId="77777777" w:rsidR="00F87B4A" w:rsidRPr="00F87B4A" w:rsidRDefault="00F87B4A" w:rsidP="00F87B4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87B4A">
        <w:rPr>
          <w:rFonts w:ascii="Times New Roman" w:eastAsia="Lucida Sans Unicode" w:hAnsi="Times New Roman"/>
          <w:bCs/>
          <w:sz w:val="24"/>
          <w:szCs w:val="20"/>
          <w:lang w:eastAsia="hr-HR"/>
        </w:rPr>
        <w:t xml:space="preserve">8.10. Razmatranje i donošenje </w:t>
      </w:r>
      <w:r w:rsidRPr="00F87B4A">
        <w:rPr>
          <w:rFonts w:ascii="Times New Roman" w:eastAsia="Lucida Sans Unicode" w:hAnsi="Times New Roman"/>
          <w:sz w:val="24"/>
          <w:szCs w:val="20"/>
          <w:lang w:eastAsia="hr-HR"/>
        </w:rPr>
        <w:t>Programa potpore poljoprivredi na području Grada Pregrade za 2025. godinu.</w:t>
      </w:r>
    </w:p>
    <w:p w14:paraId="139E26B5" w14:textId="7C184668" w:rsidR="00E372E8" w:rsidRDefault="00F87B4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D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aje navedeni prijedlog na </w:t>
      </w:r>
      <w:r w:rsidR="00E372E8">
        <w:rPr>
          <w:rFonts w:ascii="Times New Roman" w:eastAsia="Lucida Sans Unicode" w:hAnsi="Times New Roman"/>
          <w:sz w:val="24"/>
          <w:szCs w:val="20"/>
          <w:lang w:eastAsia="hr-HR"/>
        </w:rPr>
        <w:t>glasovanje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čega Gradsko vijeće jednoglasno s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0 PROTIV i 0 SUZDRŽAN usvaja predložen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 xml:space="preserve">o. </w:t>
      </w:r>
    </w:p>
    <w:p w14:paraId="62C0B5FE" w14:textId="19BB6539" w:rsidR="004E34CA" w:rsidRDefault="00A87ED7" w:rsidP="0026122E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lastRenderedPageBreak/>
        <w:t xml:space="preserve">Nakon iznijetog, gđa Petek daje cjelokupan Dnevni red s navedenom dopunom na glasovanje, nakon čega Gradsko vijeće jednoglasno s 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7D1772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glasova ZA, </w:t>
      </w:r>
      <w:r w:rsidR="00AB6645">
        <w:rPr>
          <w:rFonts w:ascii="Times New Roman" w:eastAsia="Lucida Sans Unicode" w:hAnsi="Times New Roman"/>
          <w:sz w:val="24"/>
          <w:szCs w:val="20"/>
          <w:lang w:eastAsia="hr-HR"/>
        </w:rPr>
        <w:t xml:space="preserve">0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PROTIV</w:t>
      </w:r>
      <w:r w:rsidR="00AB6645">
        <w:rPr>
          <w:rFonts w:ascii="Times New Roman" w:eastAsia="Lucida Sans Unicode" w:hAnsi="Times New Roman"/>
          <w:sz w:val="24"/>
          <w:szCs w:val="20"/>
          <w:lang w:eastAsia="hr-HR"/>
        </w:rPr>
        <w:t xml:space="preserve"> i 0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 prihvaća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4E34CA">
        <w:rPr>
          <w:rFonts w:ascii="Times New Roman" w:eastAsia="Lucida Sans Unicode" w:hAnsi="Times New Roman"/>
          <w:sz w:val="24"/>
          <w:szCs w:val="20"/>
          <w:lang w:eastAsia="hr-HR"/>
        </w:rPr>
        <w:t>sljedeći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 Dnevni red</w:t>
      </w:r>
      <w:r w:rsidR="004E34CA">
        <w:rPr>
          <w:rFonts w:ascii="Times New Roman" w:eastAsia="Lucida Sans Unicode" w:hAnsi="Times New Roman"/>
          <w:sz w:val="24"/>
          <w:szCs w:val="20"/>
          <w:lang w:eastAsia="hr-HR"/>
        </w:rPr>
        <w:t>:</w:t>
      </w:r>
    </w:p>
    <w:p w14:paraId="3CAD88B6" w14:textId="499A0CF5" w:rsidR="00EB599C" w:rsidRPr="0026122E" w:rsidRDefault="004E34CA" w:rsidP="0026122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26122E">
        <w:rPr>
          <w:rFonts w:ascii="Times New Roman" w:hAnsi="Times New Roman"/>
          <w:b/>
          <w:sz w:val="24"/>
          <w:szCs w:val="24"/>
        </w:rPr>
        <w:t>DNEVNI RED</w:t>
      </w:r>
    </w:p>
    <w:p w14:paraId="6A9068AE" w14:textId="77777777" w:rsidR="00F87B4A" w:rsidRPr="00F87B4A" w:rsidRDefault="00F87B4A" w:rsidP="00F87B4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Usvajanje zapisnika s 22. sjednice Gradskog vijeća Grada Pregrade</w:t>
      </w:r>
    </w:p>
    <w:p w14:paraId="410CDB6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i usvajanje Izvješća o realizaciji Godišnjeg plana i programa rada Glazbene škole Pregrada za školsku godinu 2023./2024. </w:t>
      </w:r>
    </w:p>
    <w:p w14:paraId="254A432E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Usvajanje Godišnjeg Plana i programa rada za školsku godinu 2024./2025. Glazbene škole Pregrada </w:t>
      </w:r>
    </w:p>
    <w:p w14:paraId="2D00151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Usvajanje Godišnjeg plana i programa odgojno- obrazovnog rada Dječjeg vrtića Naša radost Pregrada za pedagošku 2024./2025. godinu </w:t>
      </w:r>
    </w:p>
    <w:p w14:paraId="773654AB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zahtjeva i donošenje Odluke o davanju suglasnosti na imenovanje direktora Niskogradnje d.o.o.</w:t>
      </w:r>
    </w:p>
    <w:p w14:paraId="7A5B163C" w14:textId="77777777" w:rsidR="00F87B4A" w:rsidRPr="00F87B4A" w:rsidRDefault="00F87B4A" w:rsidP="00F87B4A">
      <w:pPr>
        <w:numPr>
          <w:ilvl w:val="0"/>
          <w:numId w:val="4"/>
        </w:numPr>
        <w:suppressAutoHyphens/>
        <w:spacing w:before="0" w:after="0" w:line="240" w:lineRule="auto"/>
        <w:jc w:val="both"/>
        <w:rPr>
          <w:rFonts w:ascii="Times New Roman" w:eastAsia="Liberation Serif" w:hAnsi="Times New Roman"/>
          <w:sz w:val="24"/>
          <w:szCs w:val="24"/>
        </w:rPr>
      </w:pPr>
      <w:bookmarkStart w:id="0" w:name="_Hlk88034509"/>
      <w:r w:rsidRPr="00F87B4A">
        <w:rPr>
          <w:rFonts w:ascii="Times New Roman" w:hAnsi="Times New Roman"/>
          <w:sz w:val="24"/>
          <w:szCs w:val="24"/>
        </w:rPr>
        <w:t>Razmatranje prijedloga  i do</w:t>
      </w:r>
      <w:r w:rsidRPr="00F87B4A">
        <w:rPr>
          <w:rFonts w:ascii="Times New Roman" w:eastAsia="Liberation Serif" w:hAnsi="Times New Roman"/>
          <w:sz w:val="24"/>
          <w:szCs w:val="24"/>
        </w:rPr>
        <w:t>nošenje Odluke o usvajanju Godišnje analize stanja sustava civilne zaštite na području grada Pregrade za 2024. godinu</w:t>
      </w:r>
    </w:p>
    <w:bookmarkEnd w:id="0"/>
    <w:p w14:paraId="1370EE37" w14:textId="77777777" w:rsidR="00F87B4A" w:rsidRPr="00F87B4A" w:rsidRDefault="00F87B4A" w:rsidP="00F87B4A">
      <w:pPr>
        <w:numPr>
          <w:ilvl w:val="0"/>
          <w:numId w:val="4"/>
        </w:numPr>
        <w:suppressAutoHyphens/>
        <w:spacing w:before="0" w:after="0" w:line="240" w:lineRule="auto"/>
        <w:jc w:val="both"/>
        <w:rPr>
          <w:rFonts w:ascii="Times New Roman" w:eastAsia="Liberation Serif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Donošenje II. Izmjena i dopuna Proračuna Grada Pregrade za 2024. godinu:</w:t>
      </w:r>
    </w:p>
    <w:p w14:paraId="6E6F758A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I. Izmjene i dopune Programa javnih potreba u socijalnoj skrbi i zdravstvu Grada Pregrade za 2024. godinu</w:t>
      </w:r>
    </w:p>
    <w:p w14:paraId="44FD2CDD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II. Izmjene i dopune Programa javnih potreba u kulturi i tehničkoj kulturi za 2024. godinu</w:t>
      </w:r>
    </w:p>
    <w:p w14:paraId="3FAEEC55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I. Izmjene i dopune Programa održavanja komunalne infrastrukture za 2024. godinu</w:t>
      </w:r>
    </w:p>
    <w:p w14:paraId="34AD4EBF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II. Izmjene i dopune Programa gradnje objekata i uređaja komunalne infrastrukture za 2024. godinu</w:t>
      </w:r>
    </w:p>
    <w:p w14:paraId="22B06B24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Donošenje Proračuna Grada Pregrade za 2025. godinu:</w:t>
      </w:r>
    </w:p>
    <w:p w14:paraId="650AFE72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bookmarkStart w:id="1" w:name="_Hlk88034474"/>
      <w:r w:rsidRPr="00F87B4A">
        <w:rPr>
          <w:rFonts w:ascii="Times New Roman" w:hAnsi="Times New Roman"/>
          <w:sz w:val="24"/>
          <w:szCs w:val="24"/>
        </w:rPr>
        <w:t>Program gradnje objekata i uređaja komunalne infrastrukture za 2025. godinu</w:t>
      </w:r>
    </w:p>
    <w:p w14:paraId="71D0485B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održavanja komunalne infrastrukture za 2025. godinu</w:t>
      </w:r>
    </w:p>
    <w:p w14:paraId="5E74CF4E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socijalnoj skrbi i zdravstvu Grada Pregrade za 2025. godinu</w:t>
      </w:r>
    </w:p>
    <w:p w14:paraId="4241D41A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kulturi i tehničkoj kulturi za 2025. godinu</w:t>
      </w:r>
    </w:p>
    <w:p w14:paraId="7272D171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sportu za 2025. godinu</w:t>
      </w:r>
    </w:p>
    <w:p w14:paraId="39D9E0C0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korištenja sredstava od prodaje stanova na kojima postoji stanarsko pravo za 2025.</w:t>
      </w:r>
      <w:bookmarkStart w:id="2" w:name="_Hlk88034455"/>
      <w:bookmarkEnd w:id="1"/>
      <w:r w:rsidRPr="00F87B4A">
        <w:rPr>
          <w:rFonts w:ascii="Times New Roman" w:hAnsi="Times New Roman"/>
          <w:sz w:val="24"/>
          <w:szCs w:val="24"/>
        </w:rPr>
        <w:t xml:space="preserve"> godinu </w:t>
      </w:r>
    </w:p>
    <w:p w14:paraId="768FF399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korištenja sredstava ostvarenih od naknade za zadržavanje nezakonito izgrađenih građevina u prostoru za 2025. godinu</w:t>
      </w:r>
    </w:p>
    <w:p w14:paraId="0B812A39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utroška sredstava šumskog doprinosa za 2025. godinu</w:t>
      </w:r>
      <w:bookmarkEnd w:id="2"/>
      <w:r w:rsidRPr="00F87B4A">
        <w:rPr>
          <w:rFonts w:ascii="Times New Roman" w:hAnsi="Times New Roman"/>
          <w:sz w:val="24"/>
          <w:szCs w:val="24"/>
        </w:rPr>
        <w:t xml:space="preserve"> </w:t>
      </w:r>
    </w:p>
    <w:p w14:paraId="753D8713" w14:textId="77777777" w:rsid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Program utroška dijela sredstva turističke pristojbe za 2025. godinu </w:t>
      </w:r>
    </w:p>
    <w:p w14:paraId="3DFCA57F" w14:textId="704E33A7" w:rsidR="00F87B4A" w:rsidRPr="00F87B4A" w:rsidRDefault="00B44C4D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eastAsia="Lucida Sans Unicode" w:hAnsi="Times New Roman"/>
          <w:bCs/>
          <w:sz w:val="24"/>
          <w:szCs w:val="20"/>
          <w:lang w:eastAsia="hr-HR"/>
        </w:rPr>
        <w:t xml:space="preserve">Razmatranje i donošenje </w:t>
      </w:r>
      <w:r w:rsidRPr="00F87B4A">
        <w:rPr>
          <w:rFonts w:ascii="Times New Roman" w:eastAsia="Lucida Sans Unicode" w:hAnsi="Times New Roman"/>
          <w:sz w:val="24"/>
          <w:szCs w:val="20"/>
          <w:lang w:eastAsia="hr-HR"/>
        </w:rPr>
        <w:t>Programa potpore poljoprivredi na području Grada Pregrade za 2025. godinu.</w:t>
      </w:r>
    </w:p>
    <w:p w14:paraId="5473D0D9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 i donošenje Smjernica za organizaciju i razvoj sustava civilne zaštite Grada Pregrada za razdoblje od 2025. do 2028. godine</w:t>
      </w:r>
    </w:p>
    <w:p w14:paraId="7A1FF2DD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 i donošenje Plana razvoja sustava civilne zaštite za 2025. godinu</w:t>
      </w:r>
    </w:p>
    <w:p w14:paraId="36B506E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Plana djelovanja Grada Pregrade u području prirodnih nepogoda za 2025. godinu</w:t>
      </w:r>
    </w:p>
    <w:p w14:paraId="59D717F2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Zaključka o odobrenju Program rada i Financijski plan Gradskog Savjeta mladih Grada Pregrade</w:t>
      </w:r>
    </w:p>
    <w:p w14:paraId="2BBE900F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Odluke o raspoređivanju sredstava Proračuna Grada Pregrade namijenjenih financiranju političkih stranaka Gradskog vijeća Grada Pregrade u 2025. godini</w:t>
      </w:r>
    </w:p>
    <w:p w14:paraId="48A94D91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lastRenderedPageBreak/>
        <w:t xml:space="preserve">Razmatranje prijedloga i donošenje Odluke </w:t>
      </w:r>
      <w:bookmarkStart w:id="3" w:name="_Hlk184879785"/>
      <w:r w:rsidRPr="00F87B4A">
        <w:rPr>
          <w:rFonts w:ascii="Times New Roman" w:hAnsi="Times New Roman"/>
          <w:sz w:val="24"/>
          <w:szCs w:val="24"/>
        </w:rPr>
        <w:t>o sufinanciranju troškova sterilizacije i kastracije pasa i mačaka na području Grada Pregrade za 2025. godinu</w:t>
      </w:r>
      <w:bookmarkEnd w:id="3"/>
    </w:p>
    <w:p w14:paraId="22117D6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i donošenje Odluke o raspisivanju javnog natječaja za zakup poslovnog prostora u vlasništvu Grada Pregrade (Gradska </w:t>
      </w:r>
      <w:proofErr w:type="spellStart"/>
      <w:r w:rsidRPr="00F87B4A">
        <w:rPr>
          <w:rFonts w:ascii="Times New Roman" w:hAnsi="Times New Roman"/>
          <w:sz w:val="24"/>
          <w:szCs w:val="24"/>
        </w:rPr>
        <w:t>kavana“Kušaonica</w:t>
      </w:r>
      <w:proofErr w:type="spellEnd"/>
      <w:r w:rsidRPr="00F87B4A">
        <w:rPr>
          <w:rFonts w:ascii="Times New Roman" w:hAnsi="Times New Roman"/>
          <w:sz w:val="24"/>
          <w:szCs w:val="24"/>
        </w:rPr>
        <w:t>“)</w:t>
      </w:r>
    </w:p>
    <w:p w14:paraId="1404CE6F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Izmjena i dopuna Srednjoročnog (trogodišnjeg) plana davanja koncesije na području Grada Pregrade </w:t>
      </w:r>
    </w:p>
    <w:p w14:paraId="17702F06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Godišnjeg plana davanja koncesije na području Grada Pregrade za 2025. godinu</w:t>
      </w:r>
    </w:p>
    <w:p w14:paraId="45C8C395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Izmjena i dopuna Pravilnika o provedbi postupka jednostavne nabave</w:t>
      </w:r>
    </w:p>
    <w:p w14:paraId="42041321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Izmjena i dopuna Odluke o mjerilima za financiranje predškolskog odgoja</w:t>
      </w:r>
    </w:p>
    <w:p w14:paraId="315EB753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II. Izmjena i dopuna Odluke o uvjetima i načinu sufinanciranja djelatnosti dadilja na području grada Pregrade</w:t>
      </w:r>
    </w:p>
    <w:p w14:paraId="19ABB8EE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Odluke o ukidanju statusa javnog dobra na području katastarske općine Cigrovec</w:t>
      </w:r>
    </w:p>
    <w:p w14:paraId="6BE24AC4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o ukidanju statusa javnog dobra na području katastarske općine </w:t>
      </w:r>
      <w:proofErr w:type="spellStart"/>
      <w:r w:rsidRPr="00F87B4A">
        <w:rPr>
          <w:rFonts w:ascii="Times New Roman" w:hAnsi="Times New Roman"/>
          <w:sz w:val="24"/>
          <w:szCs w:val="24"/>
        </w:rPr>
        <w:t>Vrbanec</w:t>
      </w:r>
      <w:proofErr w:type="spellEnd"/>
    </w:p>
    <w:p w14:paraId="635B25E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Odluke o ukidanju statusa javnog dobra na području katastarske općine Sopot</w:t>
      </w:r>
    </w:p>
    <w:p w14:paraId="3ACA13EB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o proglašenju nerazvrstane ceste Pl-25.1 Pl-25 - </w:t>
      </w:r>
      <w:proofErr w:type="spellStart"/>
      <w:r w:rsidRPr="00F87B4A">
        <w:rPr>
          <w:rFonts w:ascii="Times New Roman" w:hAnsi="Times New Roman"/>
          <w:sz w:val="24"/>
          <w:szCs w:val="24"/>
        </w:rPr>
        <w:t>Grilci</w:t>
      </w:r>
      <w:proofErr w:type="spellEnd"/>
      <w:r w:rsidRPr="00F87B4A">
        <w:rPr>
          <w:rFonts w:ascii="Times New Roman" w:hAnsi="Times New Roman"/>
          <w:sz w:val="24"/>
          <w:szCs w:val="24"/>
        </w:rPr>
        <w:t xml:space="preserve"> javnim dobrom</w:t>
      </w:r>
    </w:p>
    <w:p w14:paraId="205FC83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Razno.</w:t>
      </w:r>
    </w:p>
    <w:p w14:paraId="3F72D7D0" w14:textId="77777777" w:rsidR="00F87B4A" w:rsidRDefault="00F87B4A" w:rsidP="001E7154">
      <w:pPr>
        <w:jc w:val="both"/>
        <w:rPr>
          <w:rFonts w:ascii="Times New Roman" w:hAnsi="Times New Roman"/>
          <w:b/>
          <w:sz w:val="24"/>
          <w:szCs w:val="24"/>
        </w:rPr>
      </w:pPr>
    </w:p>
    <w:p w14:paraId="122489A5" w14:textId="77777777" w:rsidR="00EB599C" w:rsidRPr="002C214F" w:rsidRDefault="00EB599C" w:rsidP="00EB599C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5D027C2F" w14:textId="3C9289ED" w:rsidR="0071491C" w:rsidRPr="0071491C" w:rsidRDefault="00AB6645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BD5A74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Ad.</w:t>
      </w:r>
      <w:r w:rsidR="005A27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7</w:t>
      </w:r>
      <w:r w:rsidRPr="00BD5A74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Gđa Vesna Petek, predsjednica 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Gradskog vijeća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iznosi uvodno kraće obrazloženje vezano uz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>donošenje II. Izmjena i dopuna Proračuna Grada Pregrade za 202</w:t>
      </w:r>
      <w:r w:rsidR="00B44C4D">
        <w:rPr>
          <w:rFonts w:ascii="Times New Roman" w:eastAsia="Lucida Sans Unicode" w:hAnsi="Times New Roman"/>
          <w:sz w:val="24"/>
          <w:szCs w:val="20"/>
          <w:lang w:eastAsia="hr-HR"/>
        </w:rPr>
        <w:t>4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. godinu,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čega daje riječ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predsjednici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Odbora za proračun i financije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>gđi Gordani Križanec Ružić.</w:t>
      </w:r>
    </w:p>
    <w:p w14:paraId="43630DFC" w14:textId="1B0B6659" w:rsidR="0071491C" w:rsidRP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Gđa Križanec Ružić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pozdravlja sve prisutne te iznosi da je Odbor na svojoj sjednici usvojio prijedlog zaključka kojeg i iznosi te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predlaže Gradskom vijeću na razmatranje i donošenje.</w:t>
      </w:r>
    </w:p>
    <w:p w14:paraId="39866C55" w14:textId="75A85154" w:rsid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Nakon iznijetog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 daje riječ gradonačelniku Marku 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Vešligaju</w:t>
      </w:r>
      <w:proofErr w:type="spellEnd"/>
      <w:r>
        <w:rPr>
          <w:rFonts w:ascii="Times New Roman" w:eastAsia="Lucida Sans Unicode" w:hAnsi="Times New Roman"/>
          <w:sz w:val="24"/>
          <w:szCs w:val="20"/>
          <w:lang w:eastAsia="hr-HR"/>
        </w:rPr>
        <w:t>.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Gradonačelni</w:t>
      </w:r>
      <w:r w:rsidR="00C3481C">
        <w:rPr>
          <w:rFonts w:ascii="Times New Roman" w:eastAsia="Lucida Sans Unicode" w:hAnsi="Times New Roman"/>
          <w:sz w:val="24"/>
          <w:szCs w:val="20"/>
          <w:lang w:eastAsia="hr-HR"/>
        </w:rPr>
        <w:t xml:space="preserve">k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pozdravlja sve prisutne te iznosi kraće obrazloženje.</w:t>
      </w:r>
    </w:p>
    <w:p w14:paraId="4A1C6080" w14:textId="6CFC0190" w:rsidR="0071491C" w:rsidRP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Nakon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obrazloženja gradonačelnika,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8D8391E" w14:textId="6AE6966D" w:rsidR="004B7E8A" w:rsidRDefault="004B7E8A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5A273B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sljedeći</w:t>
      </w:r>
    </w:p>
    <w:p w14:paraId="41FBA831" w14:textId="6E704853" w:rsidR="004B7E8A" w:rsidRPr="004B7E8A" w:rsidRDefault="004B7E8A" w:rsidP="00E310FF">
      <w:pPr>
        <w:spacing w:before="0"/>
        <w:rPr>
          <w:rFonts w:ascii="Times New Roman" w:hAnsi="Times New Roman"/>
          <w:b/>
          <w:bCs/>
          <w:sz w:val="24"/>
          <w:szCs w:val="24"/>
        </w:rPr>
      </w:pPr>
      <w:r w:rsidRPr="008637CB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27E36F08" w14:textId="5ACDBC65" w:rsidR="00E130E9" w:rsidRDefault="000F28E3" w:rsidP="00E310FF">
      <w:pPr>
        <w:spacing w:befor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30E9">
        <w:rPr>
          <w:rFonts w:ascii="Times New Roman" w:hAnsi="Times New Roman"/>
          <w:b/>
          <w:bCs/>
          <w:sz w:val="24"/>
          <w:szCs w:val="24"/>
        </w:rPr>
        <w:tab/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 xml:space="preserve">Usvajaju se </w:t>
      </w:r>
      <w:r w:rsidR="006777FF" w:rsidRPr="00E130E9">
        <w:rPr>
          <w:rFonts w:ascii="Times New Roman" w:hAnsi="Times New Roman"/>
          <w:b/>
          <w:bCs/>
          <w:sz w:val="24"/>
          <w:szCs w:val="24"/>
        </w:rPr>
        <w:t>I</w:t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>I. Izmjene i dopune Proračuna Grada Pregrade za 202</w:t>
      </w:r>
      <w:r w:rsidR="005A273B">
        <w:rPr>
          <w:rFonts w:ascii="Times New Roman" w:hAnsi="Times New Roman"/>
          <w:b/>
          <w:bCs/>
          <w:sz w:val="24"/>
          <w:szCs w:val="24"/>
        </w:rPr>
        <w:t>4</w:t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 xml:space="preserve">. godinu, </w:t>
      </w:r>
    </w:p>
    <w:p w14:paraId="78E1A6AD" w14:textId="2755F6A2" w:rsidR="00CB6594" w:rsidRPr="00E130E9" w:rsidRDefault="00374DCB" w:rsidP="00E310FF">
      <w:pPr>
        <w:spacing w:before="0"/>
        <w:jc w:val="both"/>
        <w:rPr>
          <w:rFonts w:ascii="Times New Roman" w:hAnsi="Times New Roman"/>
          <w:sz w:val="24"/>
          <w:szCs w:val="24"/>
        </w:rPr>
      </w:pPr>
      <w:r w:rsidRPr="00E130E9">
        <w:rPr>
          <w:rFonts w:ascii="Times New Roman" w:hAnsi="Times New Roman"/>
          <w:sz w:val="24"/>
          <w:szCs w:val="24"/>
        </w:rPr>
        <w:t>sa svim aktima i dokumentacijom u prilogu, u predloženom tekstu</w:t>
      </w:r>
      <w:r w:rsidR="00BF4921" w:rsidRPr="00E130E9">
        <w:rPr>
          <w:rFonts w:ascii="Times New Roman" w:hAnsi="Times New Roman"/>
          <w:sz w:val="24"/>
          <w:szCs w:val="24"/>
        </w:rPr>
        <w:t>.</w:t>
      </w:r>
    </w:p>
    <w:p w14:paraId="4626DB14" w14:textId="721441D7" w:rsidR="00D71984" w:rsidRDefault="000F28E3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b/>
          <w:bCs/>
          <w:sz w:val="24"/>
          <w:szCs w:val="24"/>
        </w:rPr>
        <w:t>Ad.</w:t>
      </w:r>
      <w:r w:rsidR="005A273B">
        <w:rPr>
          <w:rFonts w:ascii="Times New Roman" w:hAnsi="Times New Roman"/>
          <w:b/>
          <w:bCs/>
          <w:sz w:val="24"/>
          <w:szCs w:val="24"/>
        </w:rPr>
        <w:t>7</w:t>
      </w:r>
      <w:r w:rsidR="00374DCB">
        <w:rPr>
          <w:rFonts w:ascii="Times New Roman" w:hAnsi="Times New Roman"/>
          <w:b/>
          <w:bCs/>
          <w:sz w:val="24"/>
          <w:szCs w:val="24"/>
        </w:rPr>
        <w:t>.1.</w:t>
      </w:r>
      <w:r w:rsidRPr="000F28E3">
        <w:t xml:space="preserve"> </w:t>
      </w:r>
      <w:r w:rsidRPr="000F28E3">
        <w:rPr>
          <w:rFonts w:ascii="Times New Roman" w:hAnsi="Times New Roman"/>
          <w:sz w:val="24"/>
          <w:szCs w:val="24"/>
        </w:rPr>
        <w:t xml:space="preserve">Uvodno kraće obrazloženje vezano uz razmatranje prijedloga i donošenje </w:t>
      </w:r>
      <w:r w:rsidR="005D6471">
        <w:rPr>
          <w:rFonts w:ascii="Times New Roman" w:hAnsi="Times New Roman"/>
          <w:sz w:val="24"/>
          <w:szCs w:val="24"/>
        </w:rPr>
        <w:t xml:space="preserve">I. Izmjena i dopuna </w:t>
      </w:r>
      <w:r w:rsidRPr="000F28E3">
        <w:rPr>
          <w:rFonts w:ascii="Times New Roman" w:hAnsi="Times New Roman"/>
          <w:sz w:val="24"/>
          <w:szCs w:val="24"/>
        </w:rPr>
        <w:t>Programa javnih potreba u socijalnoj skrbi i zdravstvu Grada Pregrade za 202</w:t>
      </w:r>
      <w:r w:rsidR="005A273B">
        <w:rPr>
          <w:rFonts w:ascii="Times New Roman" w:hAnsi="Times New Roman"/>
          <w:sz w:val="24"/>
          <w:szCs w:val="24"/>
        </w:rPr>
        <w:t>4</w:t>
      </w:r>
      <w:r w:rsidRPr="000F28E3">
        <w:rPr>
          <w:rFonts w:ascii="Times New Roman" w:hAnsi="Times New Roman"/>
          <w:sz w:val="24"/>
          <w:szCs w:val="24"/>
        </w:rPr>
        <w:t>. godinu iznijela je gđa Petek.</w:t>
      </w:r>
      <w:r w:rsidR="00D71984">
        <w:rPr>
          <w:rFonts w:ascii="Times New Roman" w:hAnsi="Times New Roman"/>
          <w:sz w:val="24"/>
          <w:szCs w:val="24"/>
        </w:rPr>
        <w:t xml:space="preserve"> </w:t>
      </w:r>
      <w:r w:rsidRPr="000F28E3">
        <w:rPr>
          <w:rFonts w:ascii="Times New Roman" w:hAnsi="Times New Roman"/>
          <w:sz w:val="24"/>
          <w:szCs w:val="24"/>
        </w:rPr>
        <w:t>Nadalje gđa Petek otvara raspravu po navedenoj točci.</w:t>
      </w:r>
      <w:r w:rsidR="00BF4921">
        <w:rPr>
          <w:rFonts w:ascii="Times New Roman" w:hAnsi="Times New Roman"/>
          <w:sz w:val="24"/>
          <w:szCs w:val="24"/>
        </w:rPr>
        <w:t xml:space="preserve"> </w:t>
      </w:r>
    </w:p>
    <w:p w14:paraId="2C7F83E8" w14:textId="042F35C1" w:rsidR="000F28E3" w:rsidRDefault="000F28E3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 xml:space="preserve">S obzirom da nije bilo pitanja ni prijedloga, gđa Petek daje točku na glasovanje, nakon čega Gradsko vijeće Grada Pregrade s </w:t>
      </w:r>
      <w:r w:rsidR="005A273B">
        <w:rPr>
          <w:rFonts w:ascii="Times New Roman" w:hAnsi="Times New Roman"/>
          <w:sz w:val="24"/>
          <w:szCs w:val="24"/>
        </w:rPr>
        <w:t>12</w:t>
      </w:r>
      <w:r w:rsidRPr="000F28E3">
        <w:rPr>
          <w:rFonts w:ascii="Times New Roman" w:hAnsi="Times New Roman"/>
          <w:sz w:val="24"/>
          <w:szCs w:val="24"/>
        </w:rPr>
        <w:t xml:space="preserve"> glasova ZA, 0 PROTIV i </w:t>
      </w:r>
      <w:r w:rsidR="005D6471">
        <w:rPr>
          <w:rFonts w:ascii="Times New Roman" w:hAnsi="Times New Roman"/>
          <w:sz w:val="24"/>
          <w:szCs w:val="24"/>
        </w:rPr>
        <w:t>0</w:t>
      </w:r>
      <w:r w:rsidRPr="000F28E3">
        <w:rPr>
          <w:rFonts w:ascii="Times New Roman" w:hAnsi="Times New Roman"/>
          <w:sz w:val="24"/>
          <w:szCs w:val="24"/>
        </w:rPr>
        <w:t xml:space="preserve"> SUZDRŽAN donosi</w:t>
      </w:r>
    </w:p>
    <w:p w14:paraId="3234F49C" w14:textId="77777777" w:rsidR="00D71984" w:rsidRDefault="00D71984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376E93D2" w14:textId="222DE95C" w:rsidR="0085672A" w:rsidRDefault="00EF5CCB" w:rsidP="00E310FF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I. </w:t>
      </w:r>
      <w:r w:rsidR="005D6471" w:rsidRPr="00EF5CCB">
        <w:rPr>
          <w:rFonts w:ascii="Times New Roman" w:hAnsi="Times New Roman"/>
          <w:b/>
          <w:bCs/>
          <w:sz w:val="24"/>
          <w:szCs w:val="24"/>
        </w:rPr>
        <w:t>Izmjene i dopune</w:t>
      </w:r>
      <w:r w:rsidR="00D42365" w:rsidRPr="00EF5CCB">
        <w:rPr>
          <w:rFonts w:ascii="Times New Roman" w:hAnsi="Times New Roman"/>
          <w:b/>
          <w:bCs/>
          <w:sz w:val="24"/>
          <w:szCs w:val="24"/>
        </w:rPr>
        <w:t xml:space="preserve"> Programa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F28E3" w:rsidRPr="00EF5CCB">
        <w:rPr>
          <w:rFonts w:ascii="Times New Roman" w:hAnsi="Times New Roman"/>
          <w:b/>
          <w:bCs/>
          <w:sz w:val="24"/>
          <w:szCs w:val="24"/>
        </w:rPr>
        <w:t xml:space="preserve">javnih potreba </w:t>
      </w:r>
    </w:p>
    <w:p w14:paraId="09321ABC" w14:textId="7480C3A3" w:rsidR="000F28E3" w:rsidRPr="00EF5CCB" w:rsidRDefault="000F28E3" w:rsidP="00E310FF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EF5CCB">
        <w:rPr>
          <w:rFonts w:ascii="Times New Roman" w:hAnsi="Times New Roman"/>
          <w:b/>
          <w:bCs/>
          <w:sz w:val="24"/>
          <w:szCs w:val="24"/>
        </w:rPr>
        <w:t>u socijalnoj skrbi i zdravstvu Grada Pregrade za 202</w:t>
      </w:r>
      <w:r w:rsidR="005A273B">
        <w:rPr>
          <w:rFonts w:ascii="Times New Roman" w:hAnsi="Times New Roman"/>
          <w:b/>
          <w:bCs/>
          <w:sz w:val="24"/>
          <w:szCs w:val="24"/>
        </w:rPr>
        <w:t>4</w:t>
      </w:r>
      <w:r w:rsidRPr="00EF5CCB">
        <w:rPr>
          <w:rFonts w:ascii="Times New Roman" w:hAnsi="Times New Roman"/>
          <w:b/>
          <w:bCs/>
          <w:sz w:val="24"/>
          <w:szCs w:val="24"/>
        </w:rPr>
        <w:t>. godinu</w:t>
      </w:r>
    </w:p>
    <w:p w14:paraId="59301B5E" w14:textId="33ED7BEC" w:rsidR="00CB6594" w:rsidRDefault="000F28E3" w:rsidP="00E310FF">
      <w:pPr>
        <w:spacing w:before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028B7881" w14:textId="77777777" w:rsidR="003368F9" w:rsidRDefault="003368F9" w:rsidP="006777FF">
      <w:pPr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FA522B" w14:textId="4FA7E285" w:rsidR="006777FF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b/>
          <w:bCs/>
          <w:sz w:val="24"/>
          <w:szCs w:val="24"/>
        </w:rPr>
        <w:t>Ad.</w:t>
      </w:r>
      <w:r w:rsidR="005A273B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.2.</w:t>
      </w:r>
      <w:r w:rsidRPr="000F28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6471">
        <w:rPr>
          <w:rFonts w:ascii="Times New Roman" w:hAnsi="Times New Roman"/>
          <w:sz w:val="24"/>
          <w:szCs w:val="24"/>
        </w:rPr>
        <w:t xml:space="preserve">Nadalje gđa Petek iznosi uvodno kraće obrazloženje vezano uz razmatranje </w:t>
      </w:r>
      <w:r>
        <w:rPr>
          <w:rFonts w:ascii="Times New Roman" w:hAnsi="Times New Roman"/>
          <w:sz w:val="24"/>
          <w:szCs w:val="24"/>
        </w:rPr>
        <w:t xml:space="preserve">II. Izmjena i dopuna Programa </w:t>
      </w:r>
      <w:r w:rsidRPr="005D6471">
        <w:rPr>
          <w:rFonts w:ascii="Times New Roman" w:hAnsi="Times New Roman"/>
          <w:sz w:val="24"/>
          <w:szCs w:val="24"/>
        </w:rPr>
        <w:t>javnih potreba u kulturi i tehničkoj kulturi za 202</w:t>
      </w:r>
      <w:r w:rsidR="005A273B">
        <w:rPr>
          <w:rFonts w:ascii="Times New Roman" w:hAnsi="Times New Roman"/>
          <w:sz w:val="24"/>
          <w:szCs w:val="24"/>
        </w:rPr>
        <w:t>4</w:t>
      </w:r>
      <w:r w:rsidRPr="005D6471">
        <w:rPr>
          <w:rFonts w:ascii="Times New Roman" w:hAnsi="Times New Roman"/>
          <w:sz w:val="24"/>
          <w:szCs w:val="24"/>
        </w:rPr>
        <w:t>. god</w:t>
      </w:r>
    </w:p>
    <w:p w14:paraId="7A2F044C" w14:textId="77777777" w:rsidR="006777FF" w:rsidRPr="005D6471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D6471">
        <w:rPr>
          <w:rFonts w:ascii="Times New Roman" w:hAnsi="Times New Roman"/>
          <w:sz w:val="24"/>
          <w:szCs w:val="24"/>
        </w:rPr>
        <w:t>Nakon iznijetog, gđa Petek otvara raspravu po navedenoj točci.</w:t>
      </w:r>
    </w:p>
    <w:p w14:paraId="78C4DF27" w14:textId="1CDDF89D" w:rsidR="006777FF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D6471">
        <w:rPr>
          <w:rFonts w:ascii="Times New Roman" w:hAnsi="Times New Roman"/>
          <w:sz w:val="24"/>
          <w:szCs w:val="24"/>
        </w:rPr>
        <w:t xml:space="preserve">Kako nije bilo pitanja ni prijedloga, gđa Petek daje točku na glasovanje, nakon čega Gradsko vijeće Grada Pregrade s </w:t>
      </w:r>
      <w:r>
        <w:rPr>
          <w:rFonts w:ascii="Times New Roman" w:hAnsi="Times New Roman"/>
          <w:sz w:val="24"/>
          <w:szCs w:val="24"/>
        </w:rPr>
        <w:t>10</w:t>
      </w:r>
      <w:r w:rsidRPr="005D6471">
        <w:rPr>
          <w:rFonts w:ascii="Times New Roman" w:hAnsi="Times New Roman"/>
          <w:sz w:val="24"/>
          <w:szCs w:val="24"/>
        </w:rPr>
        <w:t xml:space="preserve"> glasova ZA, 0 PROTIV i </w:t>
      </w:r>
      <w:r w:rsidR="005A273B">
        <w:rPr>
          <w:rFonts w:ascii="Times New Roman" w:hAnsi="Times New Roman"/>
          <w:sz w:val="24"/>
          <w:szCs w:val="24"/>
        </w:rPr>
        <w:t>2</w:t>
      </w:r>
      <w:r w:rsidRPr="005D6471">
        <w:rPr>
          <w:rFonts w:ascii="Times New Roman" w:hAnsi="Times New Roman"/>
          <w:sz w:val="24"/>
          <w:szCs w:val="24"/>
        </w:rPr>
        <w:t xml:space="preserve"> SUZDRŽAN</w:t>
      </w:r>
      <w:r w:rsidR="00084960">
        <w:rPr>
          <w:rFonts w:ascii="Times New Roman" w:hAnsi="Times New Roman"/>
          <w:sz w:val="24"/>
          <w:szCs w:val="24"/>
        </w:rPr>
        <w:t>A</w:t>
      </w:r>
      <w:r w:rsidRPr="005D6471">
        <w:rPr>
          <w:rFonts w:ascii="Times New Roman" w:hAnsi="Times New Roman"/>
          <w:sz w:val="24"/>
          <w:szCs w:val="24"/>
        </w:rPr>
        <w:t xml:space="preserve"> donosi</w:t>
      </w:r>
    </w:p>
    <w:p w14:paraId="33B1CBA3" w14:textId="77777777" w:rsidR="006777FF" w:rsidRDefault="006777FF" w:rsidP="006777FF">
      <w:pPr>
        <w:spacing w:before="0" w:after="0"/>
        <w:rPr>
          <w:rFonts w:ascii="Times New Roman" w:hAnsi="Times New Roman"/>
          <w:sz w:val="24"/>
          <w:szCs w:val="24"/>
        </w:rPr>
      </w:pPr>
    </w:p>
    <w:p w14:paraId="46DDF86B" w14:textId="4D645137" w:rsidR="006777FF" w:rsidRPr="005D6471" w:rsidRDefault="006777FF" w:rsidP="005A273B">
      <w:pPr>
        <w:pStyle w:val="Odlomakpopisa"/>
        <w:numPr>
          <w:ilvl w:val="0"/>
          <w:numId w:val="13"/>
        </w:numPr>
        <w:spacing w:before="0" w:after="0"/>
        <w:ind w:left="993"/>
        <w:rPr>
          <w:rFonts w:ascii="Times New Roman" w:hAnsi="Times New Roman"/>
          <w:b/>
          <w:bCs/>
          <w:sz w:val="24"/>
          <w:szCs w:val="24"/>
        </w:rPr>
      </w:pPr>
      <w:r w:rsidRPr="005D6471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5D6471">
        <w:rPr>
          <w:rFonts w:ascii="Times New Roman" w:hAnsi="Times New Roman"/>
          <w:b/>
          <w:bCs/>
          <w:sz w:val="24"/>
          <w:szCs w:val="24"/>
        </w:rPr>
        <w:t xml:space="preserve">javnih potreba u </w:t>
      </w:r>
      <w:r>
        <w:rPr>
          <w:rFonts w:ascii="Times New Roman" w:hAnsi="Times New Roman"/>
          <w:b/>
          <w:bCs/>
          <w:sz w:val="24"/>
          <w:szCs w:val="24"/>
        </w:rPr>
        <w:t>kulturi i tehničkoj kulturi za 202</w:t>
      </w:r>
      <w:r w:rsidR="00192148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godinu</w:t>
      </w:r>
    </w:p>
    <w:p w14:paraId="4C8FF04B" w14:textId="77777777" w:rsidR="006777FF" w:rsidRPr="000F28E3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3E7333E5" w14:textId="77777777" w:rsidR="00D42365" w:rsidRPr="00D42365" w:rsidRDefault="00D42365" w:rsidP="00F23C5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0483DEE8" w14:textId="555D044D" w:rsidR="00D42365" w:rsidRDefault="00D42365" w:rsidP="00D423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</w:t>
      </w:r>
      <w:r w:rsidR="005A273B">
        <w:rPr>
          <w:rFonts w:ascii="Times New Roman" w:eastAsia="Times New Roman" w:hAnsi="Times New Roman"/>
          <w:b/>
          <w:sz w:val="24"/>
          <w:lang w:eastAsia="hr-HR"/>
        </w:rPr>
        <w:t>7</w:t>
      </w:r>
      <w:r w:rsidR="00AB31EE">
        <w:rPr>
          <w:rFonts w:ascii="Times New Roman" w:eastAsia="Times New Roman" w:hAnsi="Times New Roman"/>
          <w:b/>
          <w:sz w:val="24"/>
          <w:lang w:eastAsia="hr-HR"/>
        </w:rPr>
        <w:t>.</w:t>
      </w:r>
      <w:r w:rsidR="00DE1428">
        <w:rPr>
          <w:rFonts w:ascii="Times New Roman" w:eastAsia="Times New Roman" w:hAnsi="Times New Roman"/>
          <w:b/>
          <w:sz w:val="24"/>
          <w:lang w:eastAsia="hr-HR"/>
        </w:rPr>
        <w:t>3</w:t>
      </w:r>
      <w:r w:rsidR="00AB31EE">
        <w:rPr>
          <w:rFonts w:ascii="Times New Roman" w:eastAsia="Times New Roman" w:hAnsi="Times New Roman"/>
          <w:b/>
          <w:sz w:val="24"/>
          <w:lang w:eastAsia="hr-HR"/>
        </w:rPr>
        <w:t>.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Uvodno kraće obrazloženje vezano uz razmatranje prijedloga i donošenje I. Izmjena i dopuna Programa </w:t>
      </w:r>
      <w:r w:rsidR="00F23C5C">
        <w:rPr>
          <w:rFonts w:ascii="Times New Roman" w:eastAsia="Times New Roman" w:hAnsi="Times New Roman"/>
          <w:sz w:val="24"/>
          <w:szCs w:val="24"/>
          <w:lang w:eastAsia="hr-HR"/>
        </w:rPr>
        <w:t>održavanja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komunalne infrastrukture za 202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god. iznijela je gđa Petek.</w:t>
      </w:r>
    </w:p>
    <w:p w14:paraId="0E2E3C6A" w14:textId="14D468F8" w:rsidR="00D42365" w:rsidRDefault="00D42365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Nadalje gđa Petek otvara raspravu po navedenoj točci.</w:t>
      </w:r>
    </w:p>
    <w:p w14:paraId="1ED05519" w14:textId="46DF1179" w:rsidR="00D42365" w:rsidRDefault="00D42365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16410B17" w14:textId="77777777" w:rsidR="00F23C5C" w:rsidRDefault="00F23C5C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16392A" w14:textId="77777777" w:rsidR="00F23C5C" w:rsidRPr="00AA5344" w:rsidRDefault="00F23C5C" w:rsidP="00F23C5C">
      <w:pPr>
        <w:spacing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42365">
        <w:rPr>
          <w:rFonts w:ascii="Times New Roman" w:hAnsi="Times New Roman"/>
          <w:b/>
          <w:bCs/>
          <w:sz w:val="24"/>
          <w:szCs w:val="24"/>
        </w:rPr>
        <w:t>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2365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 w:rsidRPr="00D42365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održavanja</w:t>
      </w:r>
      <w:r w:rsidRPr="00D42365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  komunalne infrastrukture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2024. godinu</w:t>
      </w:r>
    </w:p>
    <w:p w14:paraId="229BE976" w14:textId="77777777" w:rsidR="00F23C5C" w:rsidRPr="00CB6594" w:rsidRDefault="00F23C5C" w:rsidP="00F23C5C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57F69EAE" w14:textId="77777777" w:rsidR="00D42365" w:rsidRDefault="00D42365" w:rsidP="00F23C5C">
      <w:pPr>
        <w:spacing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449ECD83" w14:textId="69AE0A1E" w:rsidR="00D42365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</w:t>
      </w:r>
      <w:r w:rsidR="00DE1428">
        <w:rPr>
          <w:rFonts w:ascii="Times New Roman" w:eastAsia="Times New Roman" w:hAnsi="Times New Roman"/>
          <w:b/>
          <w:sz w:val="24"/>
          <w:lang w:eastAsia="hr-HR"/>
        </w:rPr>
        <w:t>7</w:t>
      </w:r>
      <w:r w:rsidR="00AA5344">
        <w:rPr>
          <w:rFonts w:ascii="Times New Roman" w:eastAsia="Times New Roman" w:hAnsi="Times New Roman"/>
          <w:b/>
          <w:sz w:val="24"/>
          <w:lang w:eastAsia="hr-HR"/>
        </w:rPr>
        <w:t>.</w:t>
      </w:r>
      <w:r w:rsidR="00DE1428">
        <w:rPr>
          <w:rFonts w:ascii="Times New Roman" w:eastAsia="Times New Roman" w:hAnsi="Times New Roman"/>
          <w:b/>
          <w:sz w:val="24"/>
          <w:lang w:eastAsia="hr-HR"/>
        </w:rPr>
        <w:t>4</w:t>
      </w:r>
      <w:r w:rsidR="00AA5344">
        <w:rPr>
          <w:rFonts w:ascii="Times New Roman" w:eastAsia="Times New Roman" w:hAnsi="Times New Roman"/>
          <w:b/>
          <w:sz w:val="24"/>
          <w:lang w:eastAsia="hr-HR"/>
        </w:rPr>
        <w:t>.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razmatranje prijedloga i donošenje II. Izmjena i dopuna Programa </w:t>
      </w:r>
      <w:r w:rsidR="00F23C5C">
        <w:rPr>
          <w:rFonts w:ascii="Times New Roman" w:eastAsia="Times New Roman" w:hAnsi="Times New Roman"/>
          <w:sz w:val="24"/>
          <w:lang w:eastAsia="hr-HR"/>
        </w:rPr>
        <w:t>gradnje objekata i uređaja</w:t>
      </w:r>
      <w:r w:rsidR="00CB6594">
        <w:rPr>
          <w:rFonts w:ascii="Times New Roman" w:eastAsia="Times New Roman" w:hAnsi="Times New Roman"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komunalne infrastrukture za 202</w:t>
      </w:r>
      <w:r w:rsidR="00DE1428">
        <w:rPr>
          <w:rFonts w:ascii="Times New Roman" w:eastAsia="Times New Roman" w:hAnsi="Times New Roman"/>
          <w:sz w:val="24"/>
          <w:lang w:eastAsia="hr-HR"/>
        </w:rPr>
        <w:t>4</w:t>
      </w:r>
      <w:r>
        <w:rPr>
          <w:rFonts w:ascii="Times New Roman" w:eastAsia="Times New Roman" w:hAnsi="Times New Roman"/>
          <w:sz w:val="24"/>
          <w:lang w:eastAsia="hr-HR"/>
        </w:rPr>
        <w:t>. godinu.</w:t>
      </w:r>
    </w:p>
    <w:p w14:paraId="51B638C9" w14:textId="25E454F5" w:rsidR="005D6471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321BD1E7" w14:textId="5B9D6A15" w:rsidR="00D42365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55984AC5" w14:textId="77777777" w:rsidR="00D42365" w:rsidRDefault="00D42365" w:rsidP="00D423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BB0CDF8" w14:textId="77777777" w:rsidR="00F23C5C" w:rsidRDefault="00F23C5C" w:rsidP="00F23C5C">
      <w:pPr>
        <w:spacing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42365">
        <w:rPr>
          <w:rFonts w:ascii="Times New Roman" w:hAnsi="Times New Roman"/>
          <w:b/>
          <w:bCs/>
          <w:sz w:val="24"/>
          <w:szCs w:val="24"/>
        </w:rPr>
        <w:t>II.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2365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 w:rsidRPr="00D42365">
        <w:rPr>
          <w:rFonts w:ascii="Times New Roman" w:hAnsi="Times New Roman"/>
          <w:b/>
          <w:bCs/>
          <w:sz w:val="24"/>
          <w:szCs w:val="24"/>
        </w:rPr>
        <w:br/>
      </w:r>
      <w:r w:rsidRPr="00D42365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gradnje objekata i uređaja komunalne infrastrukture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2024. godinu</w:t>
      </w:r>
    </w:p>
    <w:p w14:paraId="78DA8459" w14:textId="77777777" w:rsidR="00F23C5C" w:rsidRDefault="00F23C5C" w:rsidP="00F23C5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31B2083F" w14:textId="15F31E59" w:rsidR="00BD5A74" w:rsidRDefault="00BD5A74" w:rsidP="00BD5A74">
      <w:pPr>
        <w:spacing w:after="0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954805B" w14:textId="72D90580" w:rsidR="004B7E8A" w:rsidRPr="004B7E8A" w:rsidRDefault="00BD5A74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BD5A74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Ad.</w:t>
      </w:r>
      <w:r w:rsidR="00DE1428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8</w:t>
      </w:r>
      <w:r w:rsidR="006777FF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Nadalje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gđa</w:t>
      </w:r>
      <w:r w:rsidR="00EF1095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Petek iznosi uvodno kraće obrazloženje vezano uz </w:t>
      </w:r>
      <w:r w:rsidR="004B7E8A" w:rsidRPr="004B7E8A">
        <w:rPr>
          <w:rFonts w:ascii="Times New Roman" w:eastAsia="Lucida Sans Unicode" w:hAnsi="Times New Roman"/>
          <w:sz w:val="24"/>
          <w:szCs w:val="20"/>
          <w:lang w:eastAsia="hr-HR"/>
        </w:rPr>
        <w:t>razmatranje prijedloga i donošenje Proračuna grada Pregrade za 202</w:t>
      </w:r>
      <w:r w:rsidR="00DE1428">
        <w:rPr>
          <w:rFonts w:ascii="Times New Roman" w:eastAsia="Lucida Sans Unicode" w:hAnsi="Times New Roman"/>
          <w:sz w:val="24"/>
          <w:szCs w:val="20"/>
          <w:lang w:eastAsia="hr-HR"/>
        </w:rPr>
        <w:t>5</w:t>
      </w:r>
      <w:r w:rsidR="004B7E8A" w:rsidRP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. god, nakon čega daje riječ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predsjednici </w:t>
      </w:r>
    </w:p>
    <w:p w14:paraId="60BD87FC" w14:textId="60F400C4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Odbora za proračun i financije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gđi</w:t>
      </w:r>
      <w:r w:rsidR="00084960">
        <w:rPr>
          <w:rFonts w:ascii="Times New Roman" w:eastAsia="Lucida Sans Unicode" w:hAnsi="Times New Roman"/>
          <w:sz w:val="24"/>
          <w:szCs w:val="20"/>
          <w:lang w:eastAsia="hr-HR"/>
        </w:rPr>
        <w:t>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Gordani Križanec Ružić.</w:t>
      </w:r>
    </w:p>
    <w:p w14:paraId="6216A7DC" w14:textId="7AC3082C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Gđa Križanec Ružić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da je Odbor na svojoj sjednici usvojio prijedlog zaključka kojeg i iznosi te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predlaže Gradskom vijeću na razmatranje i donošenje.</w:t>
      </w:r>
    </w:p>
    <w:p w14:paraId="20DFF45F" w14:textId="2E9A8418" w:rsidR="004B7E8A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Nakon iznijetog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 daje riječ gradonačelniku Marku 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Vešligaju</w:t>
      </w:r>
      <w:proofErr w:type="spellEnd"/>
      <w:r w:rsidR="00E279A3">
        <w:rPr>
          <w:rFonts w:ascii="Times New Roman" w:eastAsia="Lucida Sans Unicode" w:hAnsi="Times New Roman"/>
          <w:sz w:val="24"/>
          <w:szCs w:val="20"/>
          <w:lang w:eastAsia="hr-HR"/>
        </w:rPr>
        <w:t xml:space="preserve"> koji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iznosi kraće obrazloženje.</w:t>
      </w:r>
    </w:p>
    <w:p w14:paraId="4AAEAC1D" w14:textId="77777777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obrazloženja gradonačelnika,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46FB5755" w14:textId="0BCE499B" w:rsidR="002E154A" w:rsidRDefault="000F28E3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iberation Serif" w:hAnsi="Times New Roman"/>
          <w:bCs/>
          <w:sz w:val="24"/>
          <w:szCs w:val="24"/>
          <w:lang w:eastAsia="hr-HR"/>
        </w:rPr>
        <w:lastRenderedPageBreak/>
        <w:t>Nakon izlaganja i rasprave članova Gradskog vijeća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>, gđa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6777FF">
        <w:rPr>
          <w:rFonts w:ascii="Times New Roman" w:eastAsia="Lucida Sans Unicode" w:hAnsi="Times New Roman"/>
          <w:sz w:val="24"/>
          <w:szCs w:val="20"/>
          <w:lang w:eastAsia="hr-HR"/>
        </w:rPr>
        <w:t>10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</w:t>
      </w:r>
      <w:r w:rsidR="00DE1428">
        <w:rPr>
          <w:rFonts w:ascii="Times New Roman" w:eastAsia="Lucida Sans Unicode" w:hAnsi="Times New Roman"/>
          <w:sz w:val="24"/>
          <w:szCs w:val="20"/>
          <w:lang w:eastAsia="hr-HR"/>
        </w:rPr>
        <w:t>2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</w:t>
      </w:r>
      <w:r w:rsidR="00084960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donosi sljedeći</w:t>
      </w:r>
    </w:p>
    <w:p w14:paraId="0E7ED6B0" w14:textId="74F6BE34" w:rsidR="002E154A" w:rsidRPr="002E154A" w:rsidRDefault="002E154A" w:rsidP="002E154A">
      <w:pPr>
        <w:rPr>
          <w:rFonts w:ascii="Times New Roman" w:hAnsi="Times New Roman"/>
          <w:b/>
          <w:bCs/>
          <w:sz w:val="24"/>
        </w:rPr>
      </w:pPr>
      <w:r w:rsidRPr="002E154A">
        <w:rPr>
          <w:rFonts w:ascii="Times New Roman" w:hAnsi="Times New Roman"/>
          <w:b/>
          <w:bCs/>
          <w:sz w:val="24"/>
        </w:rPr>
        <w:t>ZAKLJUČAK</w:t>
      </w:r>
    </w:p>
    <w:p w14:paraId="32FED323" w14:textId="629FA4EB" w:rsidR="002E154A" w:rsidRPr="003F64A7" w:rsidRDefault="002E154A" w:rsidP="005D15A2">
      <w:pPr>
        <w:spacing w:after="0"/>
        <w:jc w:val="both"/>
        <w:rPr>
          <w:rFonts w:ascii="Times New Roman" w:hAnsi="Times New Roman"/>
          <w:b/>
          <w:bCs/>
          <w:sz w:val="24"/>
        </w:rPr>
      </w:pPr>
      <w:r w:rsidRPr="003F64A7">
        <w:rPr>
          <w:rFonts w:ascii="Times New Roman" w:hAnsi="Times New Roman"/>
          <w:b/>
          <w:bCs/>
          <w:sz w:val="24"/>
        </w:rPr>
        <w:t xml:space="preserve">            Usvaja se Proračun Grada Pregrade za 202</w:t>
      </w:r>
      <w:r w:rsidR="00DE1428">
        <w:rPr>
          <w:rFonts w:ascii="Times New Roman" w:hAnsi="Times New Roman"/>
          <w:b/>
          <w:bCs/>
          <w:sz w:val="24"/>
        </w:rPr>
        <w:t>5</w:t>
      </w:r>
      <w:r w:rsidRPr="003F64A7">
        <w:rPr>
          <w:rFonts w:ascii="Times New Roman" w:hAnsi="Times New Roman"/>
          <w:b/>
          <w:bCs/>
          <w:sz w:val="24"/>
        </w:rPr>
        <w:t>. godinu sa svim aktima i dokumentacijom u prilogu, u predloženom tekstu.</w:t>
      </w:r>
    </w:p>
    <w:p w14:paraId="12C3F498" w14:textId="07B89C02" w:rsidR="002E154A" w:rsidRDefault="002E154A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Nadalje gđa Petek iznosi sljedeće programe na razmatranje i donošenje:</w:t>
      </w:r>
    </w:p>
    <w:p w14:paraId="445B59F7" w14:textId="77777777" w:rsidR="006E261C" w:rsidRDefault="006E261C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D8E13D6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Ad.8.1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Uvodno kraće obrazloženje vezano uz razmatranje prijedloga i donošenje Programa gradnje objekata i uređaja komunalne infrastrukture za 2025. god. iznijela je gđa Petek.</w:t>
      </w:r>
    </w:p>
    <w:p w14:paraId="5E9BC505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Nadalje gđa Petek otvara raspravu po navedenoj točci.</w:t>
      </w:r>
    </w:p>
    <w:p w14:paraId="18E22736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S obzirom da nije bilo pitanja ni prijedloga, gđa Petek daje točku na glasovanje, nakon čega Gradsko vijeće Grada Pregrade s 12 glasova ZA, 0 PROTIV i 0 SUZDRŽAN donosi</w:t>
      </w:r>
    </w:p>
    <w:p w14:paraId="370706A7" w14:textId="77777777" w:rsidR="006E261C" w:rsidRDefault="006E261C" w:rsidP="006E261C">
      <w:pPr>
        <w:spacing w:before="0"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3970BD0" w14:textId="77777777" w:rsidR="006E261C" w:rsidRDefault="006E261C" w:rsidP="006E261C">
      <w:pPr>
        <w:widowControl w:val="0"/>
        <w:suppressAutoHyphens/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PROGRAM </w:t>
      </w:r>
    </w:p>
    <w:p w14:paraId="74ACE78D" w14:textId="77777777" w:rsidR="006E261C" w:rsidRDefault="006E261C" w:rsidP="006E261C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gradnje objekata i uređaja komunalne infrastrukture </w:t>
      </w:r>
    </w:p>
    <w:p w14:paraId="283C06E2" w14:textId="77777777" w:rsidR="006E261C" w:rsidRDefault="006E261C" w:rsidP="006E261C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2025.  godinu</w:t>
      </w:r>
    </w:p>
    <w:p w14:paraId="21E0CCEB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2710E0D5" w14:textId="77777777" w:rsidR="006E261C" w:rsidRDefault="006E261C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1A614B9B" w14:textId="77777777" w:rsidR="00F22DB0" w:rsidRDefault="00F22DB0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454D8469" w14:textId="77777777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Ad.8.2. </w:t>
      </w: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razmatranje prijedloga i donošenje Programa održavanja komunalne infrastrukture za 2025. godinu.</w:t>
      </w:r>
    </w:p>
    <w:p w14:paraId="49DD899C" w14:textId="77777777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52F4FADD" w14:textId="77777777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SUZDRŽANA donosi</w:t>
      </w:r>
    </w:p>
    <w:p w14:paraId="1B48DE48" w14:textId="77777777" w:rsidR="00F22DB0" w:rsidRPr="00F3788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5843C82" w14:textId="77777777" w:rsidR="00F22DB0" w:rsidRDefault="00F22DB0" w:rsidP="00F22DB0">
      <w:pPr>
        <w:spacing w:before="0"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PROGRAM</w:t>
      </w:r>
    </w:p>
    <w:p w14:paraId="4D122496" w14:textId="77777777" w:rsidR="00F22DB0" w:rsidRDefault="00F22DB0" w:rsidP="00F22DB0">
      <w:pPr>
        <w:spacing w:before="0" w:after="0" w:line="22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1274C5" w14:textId="77777777" w:rsidR="00F22DB0" w:rsidRPr="00F82409" w:rsidRDefault="00F22DB0" w:rsidP="00F22DB0">
      <w:pPr>
        <w:spacing w:before="0" w:after="0" w:line="240" w:lineRule="atLeast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održavanja komunalne infrastrukture za 2025. godinu</w:t>
      </w:r>
    </w:p>
    <w:p w14:paraId="525FE644" w14:textId="77777777" w:rsidR="00F22DB0" w:rsidRDefault="00F22DB0" w:rsidP="00F22DB0">
      <w:pPr>
        <w:spacing w:after="0" w:line="240" w:lineRule="atLeast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</w:t>
      </w:r>
    </w:p>
    <w:p w14:paraId="75E73232" w14:textId="77777777" w:rsidR="00F22DB0" w:rsidRDefault="00F22DB0" w:rsidP="00F22DB0">
      <w:pPr>
        <w:spacing w:after="0" w:line="240" w:lineRule="atLeast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17D93D6" w14:textId="230517E1" w:rsidR="00F22DB0" w:rsidRDefault="00F22DB0" w:rsidP="00F22D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Ad.8.</w:t>
      </w:r>
      <w:r w:rsidR="007A0D06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3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Uvodno kraće obrazloženje vezano uz razmatranje prijedloga i donošenje Programa javnih potreba u socijalnoj skrbi i zdravstvu Grada Pregrade za 2025. godinu iznijela je gđa Petek.</w:t>
      </w:r>
    </w:p>
    <w:p w14:paraId="099D5356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 Petek otvara raspravu po navedenoj točci.</w:t>
      </w:r>
    </w:p>
    <w:p w14:paraId="7392AE81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S obzirom da nije bilo pitanja ni prijedloga, gđa Petek daje točku na glasovanje, nakon čega Gradsko vijeće Grada Pregrade s 12 glasova ZA, 0 PROTIV i 0 SUZDRŽAN donosi</w:t>
      </w:r>
    </w:p>
    <w:p w14:paraId="5D3D87C4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1C8E629E" w14:textId="77777777" w:rsidR="00F22DB0" w:rsidRDefault="00F22DB0" w:rsidP="00F22DB0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PROGRAM</w:t>
      </w:r>
    </w:p>
    <w:p w14:paraId="1D69F6E8" w14:textId="77777777" w:rsidR="00F22DB0" w:rsidRDefault="00F22DB0" w:rsidP="00F22DB0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javnih potreba u socijalnoj skrbi i zdravstvu Grada Pregrade za 2025. godinu</w:t>
      </w:r>
    </w:p>
    <w:p w14:paraId="0531DBE8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7B168114" w14:textId="4411B205" w:rsidR="00F22DB0" w:rsidRPr="00066C1E" w:rsidRDefault="00F22DB0" w:rsidP="00F22DB0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</w:t>
      </w:r>
    </w:p>
    <w:p w14:paraId="64E23F28" w14:textId="4A26EE22" w:rsidR="002E154A" w:rsidRPr="005D15A2" w:rsidRDefault="002E154A" w:rsidP="005D15A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Ad.</w:t>
      </w:r>
      <w:r w:rsidR="004A2988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8.</w:t>
      </w:r>
      <w:r w:rsidR="007A0D06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4</w:t>
      </w:r>
      <w:r w:rsidR="005D15A2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Nadalje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iznosi uvodno kraće obrazloženje vezano uz razmatranje prijedloga i donošenje Programa javnih potreba u kulturi i tehničkoj kulturi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</w:t>
      </w:r>
      <w:r w:rsidR="005D15A2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Petek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otvara raspravu po navedenoj točci.</w:t>
      </w:r>
    </w:p>
    <w:p w14:paraId="569DC675" w14:textId="42FDDB0B" w:rsidR="002E154A" w:rsidRDefault="00320949" w:rsidP="005D15A2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Kak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o nije bilo pitanja ni prijedloga, gđa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Petek daje 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točku na glasovanje, nakon čega Gradsko 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lastRenderedPageBreak/>
        <w:t xml:space="preserve">vijeće Grada Pregrade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s </w:t>
      </w:r>
      <w:r w:rsidR="004A2988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12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glasova ZA, 0 PROTIV i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0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SUZDRŽAN donosi</w:t>
      </w:r>
    </w:p>
    <w:p w14:paraId="32980548" w14:textId="77777777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PROGRAM</w:t>
      </w:r>
    </w:p>
    <w:p w14:paraId="25DCE2BE" w14:textId="7DAFEBE7" w:rsidR="002E154A" w:rsidRDefault="002E154A" w:rsidP="005D15A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javnih potreba u kulturi i tehničkoj kulturi  za 202</w:t>
      </w:r>
      <w:r w:rsidR="004A2988"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. godinu</w:t>
      </w:r>
    </w:p>
    <w:p w14:paraId="011DEB97" w14:textId="70E46B52" w:rsidR="002E154A" w:rsidRPr="00066C1E" w:rsidRDefault="002E154A" w:rsidP="00066C1E">
      <w:pPr>
        <w:widowControl w:val="0"/>
        <w:suppressAutoHyphens/>
        <w:spacing w:before="0" w:after="0" w:line="240" w:lineRule="auto"/>
        <w:jc w:val="left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u predloženom tekstu koji se nalazi u privitku.</w:t>
      </w:r>
    </w:p>
    <w:p w14:paraId="73E3AD2F" w14:textId="235BAB02" w:rsidR="002E154A" w:rsidRDefault="002E154A" w:rsidP="002E154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4" w:name="_Hlk90289791"/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Ad</w:t>
      </w:r>
      <w:r w:rsidR="005D15A2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 w:rsidR="004A2988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8</w:t>
      </w:r>
      <w:r w:rsidR="005D15A2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 w:rsidR="007A0D06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5</w:t>
      </w:r>
      <w:r w:rsidR="005D15A2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Gđ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a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nadalje iznosi uvodno kraće obrazloženje vezano uz razmatranje prijedloga i donošenje Programa javnih potreba u sportu za 202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god.</w:t>
      </w:r>
    </w:p>
    <w:p w14:paraId="0077E029" w14:textId="43383621" w:rsidR="002E154A" w:rsidRDefault="002E154A" w:rsidP="005D15A2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 xml:space="preserve">Petek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otvara raspravu po navedenoj točci.</w:t>
      </w:r>
    </w:p>
    <w:p w14:paraId="3C121FB8" w14:textId="1DE87224" w:rsidR="002E154A" w:rsidRDefault="00320949" w:rsidP="005D15A2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Kako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nije bilo pitanja ni prijedloga, gđa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Petek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daje točku na glasovanje, nakon čega Gradsko vijeće Grada Pregrade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1E57AC80" w14:textId="77777777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PROGRAM</w:t>
      </w:r>
    </w:p>
    <w:p w14:paraId="15438BDC" w14:textId="497CAA64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javnih potreba u sportu Grada Pregrade za 202</w:t>
      </w:r>
      <w:r w:rsidR="004A2988"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. godinu</w:t>
      </w:r>
    </w:p>
    <w:p w14:paraId="0AEC8C7E" w14:textId="7BE813DD" w:rsidR="002E154A" w:rsidRDefault="002E154A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bookmarkEnd w:id="4"/>
    <w:p w14:paraId="2FD66E2E" w14:textId="524977B0" w:rsidR="002E154A" w:rsidRDefault="002E154A" w:rsidP="002E15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Ad</w:t>
      </w:r>
      <w:r w:rsidR="006563BC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 w:rsidR="004A2988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8</w:t>
      </w:r>
      <w:r w:rsidR="006563BC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 w:rsidR="007A0D06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6</w:t>
      </w:r>
      <w:r w:rsidR="006563BC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bookmarkStart w:id="5" w:name="_Hlk532548071"/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iznosi uvodno kraće obrazloženje vezano uz razmatranje prijedloga i donošenje Program korištenja sredstava ostvarenih od naknade za zadržavanje nezakonito izgrađenih građevina u prostoru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504D9B39" w14:textId="74C8E2AE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otvara raspravu po navedenoj točci.</w:t>
      </w:r>
    </w:p>
    <w:p w14:paraId="1E5E998A" w14:textId="0186D828" w:rsidR="002E154A" w:rsidRDefault="00320949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S obzirom da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nije bilo pitanja ni prijedloga, gđa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daje točku na glasovanje, nakon čega Gradsko vijeće Grada Pregrade s</w:t>
      </w:r>
      <w:r w:rsidR="006563BC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12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glasova ZA, 0 PROTIV i 0 SUZDRŽAN donosi</w:t>
      </w:r>
    </w:p>
    <w:bookmarkEnd w:id="5"/>
    <w:p w14:paraId="432D1617" w14:textId="77777777" w:rsidR="002E154A" w:rsidRDefault="002E154A" w:rsidP="002E154A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PROGRAM </w:t>
      </w:r>
    </w:p>
    <w:p w14:paraId="33B5512A" w14:textId="77777777" w:rsidR="002E154A" w:rsidRPr="004715E9" w:rsidRDefault="002E154A" w:rsidP="002E154A">
      <w:pPr>
        <w:spacing w:after="0" w:line="276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korištenja sredstava ostvarenih od naknade za zadržavanje nezakonito</w:t>
      </w:r>
    </w:p>
    <w:p w14:paraId="4DF785CF" w14:textId="5CCF514E" w:rsidR="002E154A" w:rsidRPr="004715E9" w:rsidRDefault="002E154A" w:rsidP="002E154A">
      <w:pPr>
        <w:spacing w:after="0" w:line="276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izgrađenih građevina u prostoru za 202</w:t>
      </w:r>
      <w:r w:rsidR="004A2988">
        <w:rPr>
          <w:rFonts w:ascii="Times New Roman" w:eastAsia="Times New Roman" w:hAnsi="Times New Roman"/>
          <w:b/>
          <w:bCs/>
          <w:sz w:val="24"/>
          <w:lang w:eastAsia="hr-HR"/>
        </w:rPr>
        <w:t>5</w:t>
      </w: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. god.</w:t>
      </w:r>
    </w:p>
    <w:p w14:paraId="3FDE3CD6" w14:textId="4B8A5852" w:rsidR="002E154A" w:rsidRDefault="002E154A" w:rsidP="00066C1E">
      <w:pPr>
        <w:spacing w:before="0"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4BD0AB98" w14:textId="70019E94" w:rsidR="002E154A" w:rsidRDefault="002E154A" w:rsidP="002E15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</w:t>
      </w:r>
      <w:r w:rsidR="006563BC">
        <w:rPr>
          <w:rFonts w:ascii="Times New Roman" w:eastAsia="Times New Roman" w:hAnsi="Times New Roman"/>
          <w:b/>
          <w:sz w:val="24"/>
          <w:lang w:eastAsia="hr-HR"/>
        </w:rPr>
        <w:t>.</w:t>
      </w:r>
      <w:r w:rsidR="004A2988">
        <w:rPr>
          <w:rFonts w:ascii="Times New Roman" w:eastAsia="Times New Roman" w:hAnsi="Times New Roman"/>
          <w:b/>
          <w:sz w:val="24"/>
          <w:lang w:eastAsia="hr-HR"/>
        </w:rPr>
        <w:t>8</w:t>
      </w:r>
      <w:r>
        <w:rPr>
          <w:rFonts w:ascii="Times New Roman" w:eastAsia="Times New Roman" w:hAnsi="Times New Roman"/>
          <w:b/>
          <w:sz w:val="24"/>
          <w:lang w:eastAsia="hr-HR"/>
        </w:rPr>
        <w:t>.</w:t>
      </w:r>
      <w:r w:rsidR="007A0D06">
        <w:rPr>
          <w:rFonts w:ascii="Times New Roman" w:eastAsia="Times New Roman" w:hAnsi="Times New Roman"/>
          <w:b/>
          <w:sz w:val="24"/>
          <w:lang w:eastAsia="hr-HR"/>
        </w:rPr>
        <w:t>7</w:t>
      </w:r>
      <w:r w:rsidR="006563BC">
        <w:rPr>
          <w:rFonts w:ascii="Times New Roman" w:eastAsia="Times New Roman" w:hAnsi="Times New Roman"/>
          <w:b/>
          <w:sz w:val="24"/>
          <w:lang w:eastAsia="hr-HR"/>
        </w:rPr>
        <w:t>.</w:t>
      </w:r>
      <w:r>
        <w:rPr>
          <w:rFonts w:ascii="Times New Roman" w:eastAsia="Times New Roman" w:hAnsi="Times New Roman"/>
          <w:sz w:val="24"/>
          <w:lang w:eastAsia="hr-HR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nadalje iznosi uvodno kraće obrazloženje vezano uz razmatranje prijedloga i donošenje Program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korištenja sredstava od prodaje stanova na kojima postoji stanarsko pravo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1F53B57F" w14:textId="466BE878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otvara raspravu po navedenoj točci.</w:t>
      </w:r>
    </w:p>
    <w:p w14:paraId="6966835B" w14:textId="15113B44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Pošto nije bilo pitanja ni prijedloga,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daje točku na glasovanje,  nakon čega Gradsko vijeće Grada Pregrade s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12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glasova ZA, 0 PROTIV i 0 SUZDRŽAN donosi</w:t>
      </w:r>
    </w:p>
    <w:p w14:paraId="1DF5501C" w14:textId="77777777" w:rsidR="006777FF" w:rsidRDefault="006777FF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1030874E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PROGRAM </w:t>
      </w:r>
    </w:p>
    <w:p w14:paraId="30C384EB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korištenja sredstava od prodaje stanova na kojima postoji </w:t>
      </w:r>
    </w:p>
    <w:p w14:paraId="57CEED15" w14:textId="20BD389A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stanarsko pravo za 202</w:t>
      </w:r>
      <w:r w:rsidR="004A2988">
        <w:rPr>
          <w:rFonts w:ascii="Times New Roman" w:eastAsia="Times New Roman" w:hAnsi="Times New Roman"/>
          <w:b/>
          <w:sz w:val="24"/>
          <w:lang w:eastAsia="hr-HR"/>
        </w:rPr>
        <w:t>5</w:t>
      </w:r>
      <w:r>
        <w:rPr>
          <w:rFonts w:ascii="Times New Roman" w:eastAsia="Times New Roman" w:hAnsi="Times New Roman"/>
          <w:b/>
          <w:sz w:val="24"/>
          <w:lang w:eastAsia="hr-HR"/>
        </w:rPr>
        <w:t>. godinu</w:t>
      </w:r>
    </w:p>
    <w:p w14:paraId="16E164F8" w14:textId="156B0D52" w:rsidR="002E154A" w:rsidRDefault="002E154A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39F07A14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2082BC2A" w14:textId="12D96B2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Ad.8.8. </w:t>
      </w: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razmatranje prijedloga i donošenje Programa utroška sredstava šumskog doprinosa za 2025. god.</w:t>
      </w:r>
    </w:p>
    <w:p w14:paraId="52796DB9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17734394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S obzirom da nije bilo pitanja ni prijedloga, gđa Petek daje točku na glasovanje, nakon čega Gradsko vijeće Grada Pregrade s 12 glasova ZA, 0 PROTIV i 0 SUZDRŽAN donosi </w:t>
      </w:r>
    </w:p>
    <w:p w14:paraId="3BF4316C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</w:p>
    <w:p w14:paraId="2218DFF7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PROGRAM </w:t>
      </w:r>
    </w:p>
    <w:p w14:paraId="2F54D781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utroška sredstava šumskog doprinosa za 2025. godinu</w:t>
      </w:r>
    </w:p>
    <w:p w14:paraId="64DC425B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0EA9CBC" w14:textId="77777777" w:rsidR="000E2820" w:rsidRPr="00066C1E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EB4832" w14:textId="59184EE6" w:rsidR="002E154A" w:rsidRDefault="002E154A" w:rsidP="002E154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lastRenderedPageBreak/>
        <w:t>Ad</w:t>
      </w:r>
      <w:r w:rsidR="004266AE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  <w:r w:rsidR="004A2988">
        <w:rPr>
          <w:rFonts w:ascii="Times New Roman" w:eastAsia="Times New Roman" w:hAnsi="Times New Roman"/>
          <w:b/>
          <w:sz w:val="24"/>
          <w:szCs w:val="24"/>
          <w:lang w:eastAsia="hr-HR"/>
        </w:rPr>
        <w:t>8</w:t>
      </w:r>
      <w:r w:rsidR="004266AE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  <w:r w:rsidR="000E2820">
        <w:rPr>
          <w:rFonts w:ascii="Times New Roman" w:eastAsia="Times New Roman" w:hAnsi="Times New Roman"/>
          <w:b/>
          <w:sz w:val="24"/>
          <w:szCs w:val="24"/>
          <w:lang w:eastAsia="hr-HR"/>
        </w:rPr>
        <w:t>9</w:t>
      </w:r>
      <w:r w:rsidR="004266AE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Uvodno kraće obrazloženje vezano uz razmatranje prijedloga i donošenje Programa utroška dijela sredstava turističke  pristojbe za 20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godinu iznijela je gđ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a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6162D7D" w14:textId="3090B505" w:rsidR="002E154A" w:rsidRDefault="002E154A" w:rsidP="004266AE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 xml:space="preserve">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otvara raspravu po navedenoj točci.</w:t>
      </w:r>
    </w:p>
    <w:p w14:paraId="0BDBE0B1" w14:textId="00D41AF4" w:rsidR="002E154A" w:rsidRDefault="00320949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S obzirom da </w:t>
      </w:r>
      <w:r w:rsidR="002E154A">
        <w:rPr>
          <w:rFonts w:ascii="Times New Roman" w:eastAsia="Times New Roman" w:hAnsi="Times New Roman"/>
          <w:sz w:val="24"/>
          <w:lang w:eastAsia="hr-HR"/>
        </w:rPr>
        <w:t>nije bilo pitanja ni prijedloga, gđa</w:t>
      </w:r>
      <w:r>
        <w:rPr>
          <w:rFonts w:ascii="Times New Roman" w:eastAsia="Times New Roman" w:hAnsi="Times New Roman"/>
          <w:sz w:val="24"/>
          <w:lang w:eastAsia="hr-HR"/>
        </w:rPr>
        <w:t xml:space="preserve"> Petek</w:t>
      </w:r>
      <w:r w:rsidR="002E154A">
        <w:rPr>
          <w:rFonts w:ascii="Times New Roman" w:eastAsia="Times New Roman" w:hAnsi="Times New Roman"/>
          <w:sz w:val="24"/>
          <w:lang w:eastAsia="hr-HR"/>
        </w:rPr>
        <w:t xml:space="preserve"> daje točku na glasovanje, nakon čega Gradsko vijeće Grada Pregrade s</w:t>
      </w:r>
      <w:r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4A2988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2E154A">
        <w:rPr>
          <w:rFonts w:ascii="Times New Roman" w:eastAsia="Times New Roman" w:hAnsi="Times New Roman"/>
          <w:sz w:val="24"/>
          <w:lang w:eastAsia="hr-HR"/>
        </w:rPr>
        <w:t>glasova ZA, 0 PROTIV i 0 SUZDRŽAN donosi</w:t>
      </w:r>
    </w:p>
    <w:p w14:paraId="35E91A2B" w14:textId="77777777" w:rsidR="00066C1E" w:rsidRDefault="00066C1E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E5EFEEB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PROGRAM</w:t>
      </w:r>
    </w:p>
    <w:p w14:paraId="6D662E26" w14:textId="6ECF59D2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utroška dijela sredstava turističke pristojbe za 202</w:t>
      </w:r>
      <w:r w:rsidR="004A2988">
        <w:rPr>
          <w:rFonts w:ascii="Times New Roman" w:eastAsia="Times New Roman" w:hAnsi="Times New Roman"/>
          <w:b/>
          <w:sz w:val="24"/>
          <w:lang w:eastAsia="hr-HR"/>
        </w:rPr>
        <w:t>5</w:t>
      </w:r>
      <w:r>
        <w:rPr>
          <w:rFonts w:ascii="Times New Roman" w:eastAsia="Times New Roman" w:hAnsi="Times New Roman"/>
          <w:b/>
          <w:sz w:val="24"/>
          <w:lang w:eastAsia="hr-HR"/>
        </w:rPr>
        <w:t>. godinu</w:t>
      </w:r>
    </w:p>
    <w:p w14:paraId="5A213856" w14:textId="4A9DB704" w:rsidR="002E154A" w:rsidRDefault="002E154A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1F82F4AA" w14:textId="77777777" w:rsidR="00066C1E" w:rsidRDefault="00066C1E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DC58572" w14:textId="7BBDAA98" w:rsidR="000E2820" w:rsidRDefault="000E2820" w:rsidP="000E2820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Ad.8.10.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Uvodno kraće obrazloženje vezano uz razmatranje prijedloga i donošenje </w:t>
      </w:r>
      <w:bookmarkStart w:id="6" w:name="_Hlk184879645"/>
      <w:r>
        <w:rPr>
          <w:rFonts w:ascii="Times New Roman" w:eastAsia="Times New Roman" w:hAnsi="Times New Roman"/>
          <w:sz w:val="24"/>
          <w:szCs w:val="24"/>
          <w:lang w:eastAsia="hr-HR"/>
        </w:rPr>
        <w:t>Programa</w:t>
      </w:r>
      <w:r w:rsidRPr="000E2820">
        <w:rPr>
          <w:rFonts w:ascii="Times New Roman" w:eastAsia="Times New Roman" w:hAnsi="Times New Roman"/>
          <w:sz w:val="24"/>
          <w:szCs w:val="24"/>
          <w:lang w:eastAsia="hr-HR"/>
        </w:rPr>
        <w:t xml:space="preserve"> potpore poljoprivredi na području Grada Pregrade za 2025. godinu.</w:t>
      </w:r>
      <w:bookmarkEnd w:id="6"/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iznijela je gđa Petek.</w:t>
      </w:r>
    </w:p>
    <w:p w14:paraId="5D9D49C4" w14:textId="77777777" w:rsidR="000E2820" w:rsidRDefault="000E2820" w:rsidP="000E2820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 Petek otvara raspravu po navedenoj točci.</w:t>
      </w:r>
    </w:p>
    <w:p w14:paraId="7623DEDC" w14:textId="54306DE0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S obzirom da nije bilo pitanja ni prijedloga, gđa Petek daje točku na glasovanje, nakon čega Gradsko vijeće Grada Pregrade s 1</w:t>
      </w:r>
      <w:r w:rsidR="00084960">
        <w:rPr>
          <w:rFonts w:ascii="Times New Roman" w:eastAsia="Times New Roman" w:hAnsi="Times New Roman"/>
          <w:sz w:val="24"/>
          <w:lang w:eastAsia="hr-HR"/>
        </w:rPr>
        <w:t>1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</w:t>
      </w:r>
      <w:r w:rsidR="00084960">
        <w:rPr>
          <w:rFonts w:ascii="Times New Roman" w:eastAsia="Times New Roman" w:hAnsi="Times New Roman"/>
          <w:sz w:val="24"/>
          <w:lang w:eastAsia="hr-HR"/>
        </w:rPr>
        <w:t>1</w:t>
      </w:r>
      <w:r>
        <w:rPr>
          <w:rFonts w:ascii="Times New Roman" w:eastAsia="Times New Roman" w:hAnsi="Times New Roman"/>
          <w:sz w:val="24"/>
          <w:lang w:eastAsia="hr-HR"/>
        </w:rPr>
        <w:t xml:space="preserve"> SUZDRŽAN donosi</w:t>
      </w:r>
    </w:p>
    <w:p w14:paraId="59298506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8E10E9F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PROGRAM</w:t>
      </w:r>
    </w:p>
    <w:p w14:paraId="7363D45C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 w:rsidRPr="000E2820">
        <w:rPr>
          <w:rFonts w:ascii="Times New Roman" w:eastAsia="Times New Roman" w:hAnsi="Times New Roman"/>
          <w:b/>
          <w:sz w:val="24"/>
          <w:lang w:eastAsia="hr-HR"/>
        </w:rPr>
        <w:t>potpore poljoprivredi na području Grada Pregrade za 2025. godinu.</w:t>
      </w:r>
    </w:p>
    <w:p w14:paraId="67367DE3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1B095E4D" w14:textId="57D6D1AB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16ACAB1B" w14:textId="77777777" w:rsidR="00066C1E" w:rsidRPr="00066C1E" w:rsidRDefault="00066C1E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D3ABFF9" w14:textId="1497C298" w:rsidR="002E154A" w:rsidRPr="00066C1E" w:rsidRDefault="002E154A" w:rsidP="00066C1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</w:p>
    <w:p w14:paraId="0333CDF5" w14:textId="7A33F14E" w:rsidR="00DE0827" w:rsidRPr="00066C1E" w:rsidRDefault="00C3481C" w:rsidP="00066C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</w:t>
      </w:r>
      <w:r w:rsidR="006777FF">
        <w:rPr>
          <w:rFonts w:ascii="Times New Roman" w:eastAsia="Times New Roman" w:hAnsi="Times New Roman"/>
          <w:b/>
          <w:sz w:val="24"/>
          <w:lang w:eastAsia="hr-HR"/>
        </w:rPr>
        <w:t>13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. </w:t>
      </w: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donošenje Odluke o raspoređivanju </w:t>
      </w:r>
      <w:r w:rsidR="00DE0827">
        <w:rPr>
          <w:rFonts w:ascii="Times New Roman" w:eastAsia="Times New Roman" w:hAnsi="Times New Roman"/>
          <w:sz w:val="24"/>
          <w:lang w:eastAsia="hr-HR"/>
        </w:rPr>
        <w:t xml:space="preserve">sredstava </w:t>
      </w:r>
      <w:r>
        <w:rPr>
          <w:rFonts w:ascii="Times New Roman" w:eastAsia="Times New Roman" w:hAnsi="Times New Roman"/>
          <w:sz w:val="24"/>
          <w:lang w:eastAsia="hr-HR"/>
        </w:rPr>
        <w:t>Proračuna Grada Pregrade namijenjen</w:t>
      </w:r>
      <w:r w:rsidR="00DE0827">
        <w:rPr>
          <w:rFonts w:ascii="Times New Roman" w:eastAsia="Times New Roman" w:hAnsi="Times New Roman"/>
          <w:sz w:val="24"/>
          <w:lang w:eastAsia="hr-HR"/>
        </w:rPr>
        <w:t>ih financiranju političkih stranaka Gradskog vijeća Grada Pregrade</w:t>
      </w:r>
      <w:r w:rsidR="006777FF"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6777FF" w:rsidRPr="006777FF">
        <w:rPr>
          <w:rFonts w:ascii="Times New Roman" w:eastAsia="Times New Roman" w:hAnsi="Times New Roman"/>
          <w:sz w:val="24"/>
          <w:lang w:eastAsia="hr-HR"/>
        </w:rPr>
        <w:t>u 202</w:t>
      </w:r>
      <w:r w:rsidR="00AD7426">
        <w:rPr>
          <w:rFonts w:ascii="Times New Roman" w:eastAsia="Times New Roman" w:hAnsi="Times New Roman"/>
          <w:sz w:val="24"/>
          <w:lang w:eastAsia="hr-HR"/>
        </w:rPr>
        <w:t>5</w:t>
      </w:r>
      <w:r w:rsidR="006777FF" w:rsidRPr="006777FF">
        <w:rPr>
          <w:rFonts w:ascii="Times New Roman" w:eastAsia="Times New Roman" w:hAnsi="Times New Roman"/>
          <w:sz w:val="24"/>
          <w:lang w:eastAsia="hr-HR"/>
        </w:rPr>
        <w:t>. godini</w:t>
      </w:r>
      <w:r w:rsidR="006777FF">
        <w:rPr>
          <w:rFonts w:ascii="Times New Roman" w:eastAsia="Times New Roman" w:hAnsi="Times New Roman"/>
          <w:sz w:val="24"/>
          <w:lang w:eastAsia="hr-HR"/>
        </w:rPr>
        <w:t>.</w:t>
      </w:r>
    </w:p>
    <w:p w14:paraId="1BC4F21C" w14:textId="45FF9CC4" w:rsidR="00DE0827" w:rsidRPr="0071491C" w:rsidRDefault="00DE0827" w:rsidP="00780A66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6D88EED1" w14:textId="157BA4C4" w:rsidR="00DE0827" w:rsidRDefault="00DE0827" w:rsidP="00780A66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5E4A51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A16D2C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267FB506" w14:textId="1489BA2D" w:rsidR="00DE0827" w:rsidRPr="00DE0827" w:rsidRDefault="00DE0827" w:rsidP="00DE0827">
      <w:pPr>
        <w:spacing w:after="0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E0827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608E4AFE" w14:textId="3DA74BD4" w:rsidR="000354F3" w:rsidRDefault="00DE0827" w:rsidP="00780A66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5964C4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 raspoređivanju sredstava Proračuna Grada Pregrade namijenjenih financiranju političkih</w:t>
      </w:r>
      <w:r w:rsidRPr="00DE0827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0354F3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stranaka Gradskog vijeća Grada Pregrade u 202</w:t>
      </w:r>
      <w:r w:rsidR="00A16D2C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5</w:t>
      </w:r>
      <w:r w:rsidRPr="000354F3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. godini</w:t>
      </w:r>
      <w:bookmarkStart w:id="7" w:name="_Hlk121474656"/>
    </w:p>
    <w:p w14:paraId="43A80697" w14:textId="77777777" w:rsidR="00066C1E" w:rsidRDefault="00DE0827" w:rsidP="00066C1E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  <w:bookmarkEnd w:id="7"/>
    </w:p>
    <w:p w14:paraId="66DE7C08" w14:textId="77777777" w:rsidR="006777FF" w:rsidRDefault="006777FF" w:rsidP="00066C1E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75C9A216" w14:textId="74C91BAE" w:rsidR="00D436D8" w:rsidRDefault="00D436D8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</w:t>
      </w:r>
      <w:r w:rsidR="006777FF">
        <w:rPr>
          <w:rFonts w:ascii="Times New Roman" w:eastAsia="Times New Roman" w:hAnsi="Times New Roman"/>
          <w:b/>
          <w:sz w:val="24"/>
          <w:lang w:eastAsia="hr-HR"/>
        </w:rPr>
        <w:t>1</w:t>
      </w:r>
      <w:r w:rsidR="00AD7426">
        <w:rPr>
          <w:rFonts w:ascii="Times New Roman" w:eastAsia="Times New Roman" w:hAnsi="Times New Roman"/>
          <w:b/>
          <w:sz w:val="24"/>
          <w:lang w:eastAsia="hr-HR"/>
        </w:rPr>
        <w:t>4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. </w:t>
      </w: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</w:t>
      </w:r>
      <w:r w:rsidR="00AD7426" w:rsidRPr="00AD7426">
        <w:rPr>
          <w:rFonts w:ascii="Times New Roman" w:eastAsia="Times New Roman" w:hAnsi="Times New Roman"/>
          <w:sz w:val="24"/>
          <w:lang w:eastAsia="hr-HR"/>
        </w:rPr>
        <w:t>o sufinanciranju troškova sterilizacije i kastracije pasa i mačaka na području Grada Pregrade za 2025. godinu</w:t>
      </w:r>
      <w:r w:rsidRPr="00D436D8">
        <w:rPr>
          <w:rFonts w:ascii="Times New Roman" w:eastAsia="Times New Roman" w:hAnsi="Times New Roman"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535C1CE7" w14:textId="77777777" w:rsidR="00D436D8" w:rsidRPr="0071491C" w:rsidRDefault="00D436D8" w:rsidP="00D436D8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FCDBC56" w14:textId="49196705" w:rsidR="00D436D8" w:rsidRDefault="006777FF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Liberation Serif" w:hAnsi="Times New Roman"/>
          <w:bCs/>
          <w:sz w:val="24"/>
          <w:szCs w:val="24"/>
          <w:lang w:eastAsia="hr-HR"/>
        </w:rPr>
        <w:t>Nakon izlaganja i rasprave članova Gradskog vijeća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AD7426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</w:t>
      </w:r>
    </w:p>
    <w:p w14:paraId="62BEF0BA" w14:textId="77777777" w:rsidR="00D436D8" w:rsidRDefault="00D436D8" w:rsidP="00D436D8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2260655" w14:textId="77777777" w:rsidR="00D436D8" w:rsidRPr="002D64C6" w:rsidRDefault="00D436D8" w:rsidP="00D436D8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4AD76AB3" w14:textId="27BF8586" w:rsidR="00505995" w:rsidRDefault="00AD7426" w:rsidP="00782867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426">
        <w:rPr>
          <w:rFonts w:ascii="Times New Roman" w:hAnsi="Times New Roman"/>
          <w:b/>
          <w:bCs/>
          <w:sz w:val="24"/>
          <w:szCs w:val="24"/>
        </w:rPr>
        <w:t>o sufinanciranju troškova sterilizacije i kastracije pasa i mačaka na području Grada Pregrade za 2025. godinu</w:t>
      </w:r>
    </w:p>
    <w:p w14:paraId="2A8F15F2" w14:textId="77777777" w:rsidR="00AD7426" w:rsidRDefault="00AD7426" w:rsidP="00782867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B6DFF1C" w14:textId="6D711EA4" w:rsidR="00D436D8" w:rsidRDefault="00D436D8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5802F8F6" w14:textId="77777777" w:rsidR="00496341" w:rsidRDefault="00496341" w:rsidP="00496341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FE63F8F" w14:textId="128E67F8" w:rsidR="003B13B1" w:rsidRPr="00066C1E" w:rsidRDefault="003B13B1" w:rsidP="003B13B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Ad.1</w:t>
      </w:r>
      <w:r w:rsidR="00921927">
        <w:rPr>
          <w:rFonts w:ascii="Times New Roman" w:eastAsia="Times New Roman" w:hAnsi="Times New Roman"/>
          <w:b/>
          <w:sz w:val="24"/>
          <w:lang w:eastAsia="hr-HR"/>
        </w:rPr>
        <w:t>6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. </w:t>
      </w: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donošenje Odluke o izmjenama i dopunama Srednjoročnog (trogodišnjeg) plana davanja koncesije na području Grada Pregrade </w:t>
      </w:r>
    </w:p>
    <w:p w14:paraId="0F211D74" w14:textId="77777777" w:rsidR="003B13B1" w:rsidRPr="0071491C" w:rsidRDefault="003B13B1" w:rsidP="003B13B1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473B014" w14:textId="77777777" w:rsidR="003B13B1" w:rsidRDefault="003B13B1" w:rsidP="003B13B1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s 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6536A6EF" w14:textId="77777777" w:rsidR="003B13B1" w:rsidRPr="00DE0827" w:rsidRDefault="003B13B1" w:rsidP="003B13B1">
      <w:pPr>
        <w:spacing w:after="0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E0827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4DCCEE44" w14:textId="77777777" w:rsidR="004007A9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007A9">
        <w:rPr>
          <w:rFonts w:ascii="Times New Roman" w:eastAsia="Times New Roman" w:hAnsi="Times New Roman"/>
          <w:b/>
          <w:bCs/>
          <w:sz w:val="24"/>
          <w:lang w:eastAsia="hr-HR"/>
        </w:rPr>
        <w:t xml:space="preserve">o izmjenama i dopunama Srednjoročnog (trogodišnjeg) plana davanja koncesije na području Grada Pregrade </w:t>
      </w:r>
    </w:p>
    <w:p w14:paraId="7F26DFF7" w14:textId="77777777" w:rsidR="004007A9" w:rsidRPr="004007A9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6509C3EE" w14:textId="77777777" w:rsidR="003B13B1" w:rsidRDefault="003B13B1" w:rsidP="003B13B1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1C7E7166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4EB82940" w14:textId="6E91CA19" w:rsidR="004007A9" w:rsidRPr="00066C1E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Ad.1</w:t>
      </w:r>
      <w:r w:rsidR="00921927">
        <w:rPr>
          <w:rFonts w:ascii="Times New Roman" w:eastAsia="Times New Roman" w:hAnsi="Times New Roman"/>
          <w:b/>
          <w:sz w:val="24"/>
          <w:lang w:eastAsia="hr-HR"/>
        </w:rPr>
        <w:t>7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. </w:t>
      </w: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donošenje Godišnjeg plana davanja koncesije na području Grada Pregrade za 2025. godinu.</w:t>
      </w:r>
    </w:p>
    <w:p w14:paraId="0A134F20" w14:textId="77777777" w:rsidR="004007A9" w:rsidRPr="0071491C" w:rsidRDefault="004007A9" w:rsidP="004007A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1CF2E0F" w14:textId="77777777" w:rsidR="004007A9" w:rsidRDefault="004007A9" w:rsidP="004007A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s 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2FB29B29" w14:textId="50EB60C1" w:rsidR="004007A9" w:rsidRPr="004007A9" w:rsidRDefault="004007A9" w:rsidP="004007A9">
      <w:pPr>
        <w:spacing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007A9">
        <w:rPr>
          <w:rFonts w:ascii="Times New Roman" w:eastAsia="Times New Roman" w:hAnsi="Times New Roman"/>
          <w:b/>
          <w:bCs/>
          <w:sz w:val="24"/>
          <w:lang w:eastAsia="hr-HR"/>
        </w:rPr>
        <w:t>Godišnji plan davanja koncesije na području Grada Pregrade za 2025. godinu</w:t>
      </w:r>
    </w:p>
    <w:p w14:paraId="17A6B5C0" w14:textId="77777777" w:rsidR="00E87388" w:rsidRDefault="00E87388" w:rsidP="00E87388">
      <w:pPr>
        <w:spacing w:before="0"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71F73E25" w14:textId="0DBC9B83" w:rsidR="004007A9" w:rsidRPr="00E87388" w:rsidRDefault="004007A9" w:rsidP="00E87388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7388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2513C4CF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3D95A96C" w14:textId="12A3C9AB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921927">
        <w:rPr>
          <w:rFonts w:ascii="Times New Roman" w:eastAsia="Times New Roman" w:hAnsi="Times New Roman"/>
          <w:b/>
          <w:bCs/>
          <w:sz w:val="24"/>
          <w:lang w:eastAsia="hr-HR"/>
        </w:rPr>
        <w:t>Ad.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18</w:t>
      </w:r>
      <w:r w:rsidRPr="00921927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  <w:r w:rsidRPr="00921927">
        <w:rPr>
          <w:rFonts w:ascii="Times New Roman" w:eastAsia="Times New Roman" w:hAnsi="Times New Roman"/>
          <w:b/>
          <w:sz w:val="24"/>
          <w:lang w:eastAsia="hr-HR"/>
        </w:rPr>
        <w:t xml:space="preserve"> </w:t>
      </w:r>
      <w:r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Gđa Petek nadalje iznosi uvodno kraće obrazloženje vezano uz razmatranje i donošenje </w:t>
      </w:r>
      <w:r>
        <w:rPr>
          <w:rFonts w:ascii="Times New Roman" w:eastAsia="Times New Roman" w:hAnsi="Times New Roman"/>
          <w:bCs/>
          <w:sz w:val="24"/>
          <w:lang w:eastAsia="hr-HR"/>
        </w:rPr>
        <w:t xml:space="preserve">Izmjena i dopuna </w:t>
      </w:r>
      <w:r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Pravilnika o jednostavnoj nabavi Grada Pregrade, nakon čega daje riječ gosp. gradonačelniku </w:t>
      </w:r>
      <w:proofErr w:type="spellStart"/>
      <w:r w:rsidRPr="00921927">
        <w:rPr>
          <w:rFonts w:ascii="Times New Roman" w:eastAsia="Times New Roman" w:hAnsi="Times New Roman"/>
          <w:bCs/>
          <w:sz w:val="24"/>
          <w:lang w:eastAsia="hr-HR"/>
        </w:rPr>
        <w:t>Vešligaju</w:t>
      </w:r>
      <w:proofErr w:type="spellEnd"/>
      <w:r w:rsidRPr="00921927">
        <w:rPr>
          <w:rFonts w:ascii="Times New Roman" w:eastAsia="Times New Roman" w:hAnsi="Times New Roman"/>
          <w:bCs/>
          <w:sz w:val="24"/>
          <w:lang w:eastAsia="hr-HR"/>
        </w:rPr>
        <w:t>.</w:t>
      </w:r>
    </w:p>
    <w:p w14:paraId="319175CB" w14:textId="75391273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921927">
        <w:rPr>
          <w:rFonts w:ascii="Times New Roman" w:eastAsia="Times New Roman" w:hAnsi="Times New Roman"/>
          <w:bCs/>
          <w:sz w:val="24"/>
          <w:lang w:eastAsia="hr-HR"/>
        </w:rPr>
        <w:t>Gradonačelnik iznosi kraće obrazloženje, nakon čega gđa Petek otvara raspravu po navedenoj točci.</w:t>
      </w:r>
    </w:p>
    <w:p w14:paraId="3460B341" w14:textId="4B7BC003" w:rsidR="00921927" w:rsidRPr="00921927" w:rsidRDefault="00E87388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>
        <w:rPr>
          <w:rFonts w:ascii="Times New Roman" w:eastAsia="Times New Roman" w:hAnsi="Times New Roman"/>
          <w:bCs/>
          <w:sz w:val="24"/>
          <w:lang w:eastAsia="hr-HR"/>
        </w:rPr>
        <w:t>Kako</w:t>
      </w:r>
      <w:r w:rsidR="00921927"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 nije bilo pitanja ni prijedloga, gđa Petek zaključuje točku te istu daje na glasovanje, nakon čega Gradsko vijeće jednoglasno sa </w:t>
      </w:r>
      <w:r>
        <w:rPr>
          <w:rFonts w:ascii="Times New Roman" w:eastAsia="Times New Roman" w:hAnsi="Times New Roman"/>
          <w:bCs/>
          <w:sz w:val="24"/>
          <w:lang w:eastAsia="hr-HR"/>
        </w:rPr>
        <w:t>12</w:t>
      </w:r>
      <w:r w:rsidR="00921927"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 glasova ZA, 0 PROTIV i 0 SUZDRŽAN donosi</w:t>
      </w:r>
    </w:p>
    <w:p w14:paraId="7CC99B87" w14:textId="77777777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5D607EDB" w14:textId="0835A9B8" w:rsidR="00921927" w:rsidRPr="00921927" w:rsidRDefault="00E87388" w:rsidP="00E873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lang w:eastAsia="hr-HR"/>
        </w:rPr>
        <w:t xml:space="preserve">IZMJENE I DOPUNE </w:t>
      </w:r>
      <w:r w:rsidR="00921927" w:rsidRPr="00921927">
        <w:rPr>
          <w:rFonts w:ascii="Times New Roman" w:eastAsia="Times New Roman" w:hAnsi="Times New Roman"/>
          <w:b/>
          <w:bCs/>
          <w:sz w:val="24"/>
          <w:lang w:eastAsia="hr-HR"/>
        </w:rPr>
        <w:t>PRAVILNI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KA</w:t>
      </w:r>
    </w:p>
    <w:p w14:paraId="59EF784A" w14:textId="77777777" w:rsidR="00921927" w:rsidRPr="00921927" w:rsidRDefault="00921927" w:rsidP="00E87388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 w:rsidRPr="00921927">
        <w:rPr>
          <w:rFonts w:ascii="Times New Roman" w:eastAsia="Times New Roman" w:hAnsi="Times New Roman"/>
          <w:b/>
          <w:bCs/>
          <w:sz w:val="24"/>
          <w:lang w:eastAsia="hr-HR"/>
        </w:rPr>
        <w:t>O JEDNOSTAVNOJ NABAVI GRADA PREGRADE</w:t>
      </w:r>
    </w:p>
    <w:p w14:paraId="6D375977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5564896B" w14:textId="77777777" w:rsidR="00E87388" w:rsidRPr="00E87388" w:rsidRDefault="00E87388" w:rsidP="00E87388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7388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0CD6B00D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02E0D94E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36CEF71F" w14:textId="14540F28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/>
          <w:sz w:val="24"/>
          <w:szCs w:val="24"/>
        </w:rPr>
        <w:lastRenderedPageBreak/>
        <w:t xml:space="preserve">Ad. </w:t>
      </w:r>
      <w:r>
        <w:rPr>
          <w:rFonts w:ascii="Times New Roman" w:hAnsi="Times New Roman"/>
          <w:b/>
          <w:sz w:val="24"/>
          <w:szCs w:val="24"/>
        </w:rPr>
        <w:t>19</w:t>
      </w:r>
      <w:r w:rsidRPr="00E87388">
        <w:rPr>
          <w:rFonts w:ascii="Times New Roman" w:hAnsi="Times New Roman"/>
          <w:b/>
          <w:sz w:val="24"/>
          <w:szCs w:val="24"/>
        </w:rPr>
        <w:t xml:space="preserve">. </w:t>
      </w:r>
      <w:r w:rsidRPr="00E87388">
        <w:rPr>
          <w:rFonts w:ascii="Times New Roman" w:hAnsi="Times New Roman"/>
          <w:bCs/>
          <w:sz w:val="24"/>
          <w:szCs w:val="24"/>
        </w:rPr>
        <w:t>Gđa Petek iznosi uvodno kraće obrazloženje vezano uz razmatranje i donošenje Odluke o izmjenama i dopunama Odluke o mjerilima financiranja predškolskog odgoja.</w:t>
      </w:r>
    </w:p>
    <w:p w14:paraId="3CEB293E" w14:textId="77D62754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 xml:space="preserve">Nakon iznijetog, gđa Petek daje riječ gradonačelniku 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Vešligaju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>.</w:t>
      </w:r>
    </w:p>
    <w:p w14:paraId="249A0638" w14:textId="67455A52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Gosp. Vešligaj iznio je uvodno obrazloženje, nakon čega gđa Petek otvara raspravu po navedenoj točci.</w:t>
      </w:r>
    </w:p>
    <w:p w14:paraId="43ED4BE4" w14:textId="6DAFAB63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Nakon zajedničke rasprave i izlaganja vijećnika/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ca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 xml:space="preserve"> Gradskog vijeća, gđa Petek zaključuje točku te istu daje na glasovanje nakon čega Gradsko vijeće sa 12 glasova ZA, 0 PROTIV i 0 SUZDRŽAN donosi </w:t>
      </w:r>
    </w:p>
    <w:p w14:paraId="0185307D" w14:textId="77777777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DA1E9E6" w14:textId="77777777" w:rsidR="00E87388" w:rsidRPr="00E87388" w:rsidRDefault="00E87388" w:rsidP="00E87388">
      <w:pPr>
        <w:rPr>
          <w:rFonts w:ascii="Times New Roman" w:hAnsi="Times New Roman"/>
          <w:b/>
          <w:sz w:val="24"/>
          <w:szCs w:val="24"/>
        </w:rPr>
      </w:pPr>
      <w:r w:rsidRPr="00E87388">
        <w:rPr>
          <w:rFonts w:ascii="Times New Roman" w:hAnsi="Times New Roman"/>
          <w:b/>
          <w:sz w:val="24"/>
          <w:szCs w:val="24"/>
        </w:rPr>
        <w:t>ODLUKU O IZMJENAMA I DOPUNAMA ODLUKE O MJERILIMA ZA FINANCIRANJE PREDŠKOLSKOG ODGOJA</w:t>
      </w:r>
    </w:p>
    <w:p w14:paraId="77970920" w14:textId="77777777" w:rsidR="00E87388" w:rsidRPr="001E7154" w:rsidRDefault="00E87388" w:rsidP="00E87388">
      <w:pPr>
        <w:rPr>
          <w:rFonts w:ascii="Times New Roman" w:hAnsi="Times New Roman"/>
          <w:b/>
          <w:sz w:val="24"/>
          <w:szCs w:val="24"/>
        </w:rPr>
      </w:pPr>
    </w:p>
    <w:p w14:paraId="7845FDA4" w14:textId="77777777" w:rsid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1E7154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352E2716" w14:textId="77777777" w:rsidR="00214A45" w:rsidRDefault="00214A45" w:rsidP="00E8738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4C5A53D" w14:textId="233B34FF" w:rsidR="00214A45" w:rsidRPr="00056D49" w:rsidRDefault="00214A45" w:rsidP="00214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Ad.21. </w:t>
      </w: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</w:t>
      </w:r>
      <w:r w:rsidR="00D16CAA">
        <w:rPr>
          <w:rStyle w:val="normaltextrun"/>
          <w:rFonts w:ascii="Times New Roman" w:hAnsi="Times New Roman"/>
          <w:sz w:val="24"/>
          <w:szCs w:val="24"/>
        </w:rPr>
        <w:t xml:space="preserve">katastarske općine Cigrovec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1D60E350" w14:textId="77777777" w:rsidR="00214A45" w:rsidRPr="0071491C" w:rsidRDefault="00214A45" w:rsidP="00214A45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8FD38D9" w14:textId="2B59630B" w:rsidR="00214A45" w:rsidRDefault="00214A45" w:rsidP="00214A45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D16CAA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0 SUZDRŽAN donosi</w:t>
      </w:r>
    </w:p>
    <w:p w14:paraId="157AACEF" w14:textId="77777777" w:rsidR="00214A45" w:rsidRDefault="00214A45" w:rsidP="00214A45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1E4906F9" w14:textId="77777777" w:rsidR="00214A45" w:rsidRPr="002D64C6" w:rsidRDefault="00214A45" w:rsidP="00214A45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2F30D5E1" w14:textId="77777777" w:rsidR="00D16CAA" w:rsidRPr="00D16CAA" w:rsidRDefault="00214A45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="00D16CAA"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="00D16CAA" w:rsidRPr="00D16CAA">
        <w:rPr>
          <w:rFonts w:ascii="Times New Roman" w:hAnsi="Times New Roman"/>
          <w:b/>
          <w:sz w:val="24"/>
          <w:szCs w:val="24"/>
        </w:rPr>
        <w:t>statusa javnog dobra</w:t>
      </w:r>
      <w:r w:rsidR="00D16CAA"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="00D16CAA"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Cigrovec </w:t>
      </w:r>
    </w:p>
    <w:p w14:paraId="134C729A" w14:textId="61665DFE" w:rsidR="00214A45" w:rsidRDefault="00214A45" w:rsidP="00D16C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1D01AEC9" w14:textId="30599DAB" w:rsidR="00D16CAA" w:rsidRPr="00056D49" w:rsidRDefault="00D16CAA" w:rsidP="00D16C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Ad.22. </w:t>
      </w: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katastarske općine </w:t>
      </w:r>
      <w:proofErr w:type="spellStart"/>
      <w:r>
        <w:rPr>
          <w:rStyle w:val="normaltextrun"/>
          <w:rFonts w:ascii="Times New Roman" w:hAnsi="Times New Roman"/>
          <w:sz w:val="24"/>
          <w:szCs w:val="24"/>
        </w:rPr>
        <w:t>Vrbanec</w:t>
      </w:r>
      <w:proofErr w:type="spellEnd"/>
      <w:r>
        <w:rPr>
          <w:rStyle w:val="normaltextrun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649B1FDF" w14:textId="77777777" w:rsidR="00D16CAA" w:rsidRPr="0071491C" w:rsidRDefault="00D16CAA" w:rsidP="00D16CAA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E229976" w14:textId="77777777" w:rsidR="00D16CAA" w:rsidRDefault="00D16CAA" w:rsidP="00D16CAA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 donosi</w:t>
      </w:r>
    </w:p>
    <w:p w14:paraId="0066097B" w14:textId="77777777" w:rsidR="00D16CAA" w:rsidRDefault="00D16CAA" w:rsidP="00D16CA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65865D57" w14:textId="77777777" w:rsidR="00D16CAA" w:rsidRPr="002D64C6" w:rsidRDefault="00D16CAA" w:rsidP="00D16CAA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6EB7D282" w14:textId="37909A5D" w:rsidR="00D16CAA" w:rsidRPr="00D16CAA" w:rsidRDefault="00D16CAA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Pr="00D16CAA">
        <w:rPr>
          <w:rFonts w:ascii="Times New Roman" w:hAnsi="Times New Roman"/>
          <w:b/>
          <w:sz w:val="24"/>
          <w:szCs w:val="24"/>
        </w:rPr>
        <w:t>statusa javnog dobra</w:t>
      </w:r>
      <w:r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</w:t>
      </w:r>
      <w:proofErr w:type="spellStart"/>
      <w:r>
        <w:rPr>
          <w:rStyle w:val="normaltextrun"/>
          <w:rFonts w:ascii="Times New Roman" w:hAnsi="Times New Roman"/>
          <w:b/>
          <w:sz w:val="24"/>
          <w:szCs w:val="24"/>
        </w:rPr>
        <w:t>Vrbanec</w:t>
      </w:r>
      <w:proofErr w:type="spellEnd"/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 </w:t>
      </w:r>
    </w:p>
    <w:p w14:paraId="1D13AFC7" w14:textId="77777777" w:rsidR="00D16CAA" w:rsidRDefault="00D16CAA" w:rsidP="00D16C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3565E061" w14:textId="30C92747" w:rsidR="00D16CAA" w:rsidRPr="00056D49" w:rsidRDefault="00D16CAA" w:rsidP="00D16C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Ad.23. </w:t>
      </w: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katastarske općine Sopot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205DAE2D" w14:textId="77777777" w:rsidR="00D16CAA" w:rsidRPr="0071491C" w:rsidRDefault="00D16CAA" w:rsidP="00D16CAA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44EFAC05" w14:textId="77777777" w:rsidR="00D16CAA" w:rsidRDefault="00D16CAA" w:rsidP="00D16CAA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 donosi</w:t>
      </w:r>
    </w:p>
    <w:p w14:paraId="39A71415" w14:textId="77777777" w:rsidR="00D16CAA" w:rsidRDefault="00D16CAA" w:rsidP="00D16CA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9BA426B" w14:textId="77777777" w:rsidR="00D16CAA" w:rsidRPr="002D64C6" w:rsidRDefault="00D16CAA" w:rsidP="00D16CAA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5992E613" w14:textId="02158696" w:rsidR="00D16CAA" w:rsidRPr="00D16CAA" w:rsidRDefault="00D16CAA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Pr="00D16CAA">
        <w:rPr>
          <w:rFonts w:ascii="Times New Roman" w:hAnsi="Times New Roman"/>
          <w:b/>
          <w:sz w:val="24"/>
          <w:szCs w:val="24"/>
        </w:rPr>
        <w:t>statusa javnog dobra</w:t>
      </w:r>
      <w:r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</w:t>
      </w:r>
      <w:r>
        <w:rPr>
          <w:rStyle w:val="normaltextrun"/>
          <w:rFonts w:ascii="Times New Roman" w:hAnsi="Times New Roman"/>
          <w:b/>
          <w:sz w:val="24"/>
          <w:szCs w:val="24"/>
        </w:rPr>
        <w:t>Sopot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 </w:t>
      </w:r>
    </w:p>
    <w:p w14:paraId="7391539F" w14:textId="77777777" w:rsidR="00D16CAA" w:rsidRDefault="00D16CAA" w:rsidP="00D16C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42C38AB9" w14:textId="77777777" w:rsidR="00214A45" w:rsidRDefault="00214A45" w:rsidP="00E8738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954019E" w14:textId="77777777" w:rsidR="00E87388" w:rsidRDefault="00E87388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43E2469F" w14:textId="6EE53A06" w:rsidR="00056D49" w:rsidRPr="00056D49" w:rsidRDefault="00056D49" w:rsidP="00056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Ad.</w:t>
      </w:r>
      <w:r w:rsidR="00505995">
        <w:rPr>
          <w:rFonts w:ascii="Times New Roman" w:eastAsia="Times New Roman" w:hAnsi="Times New Roman"/>
          <w:b/>
          <w:sz w:val="24"/>
          <w:lang w:eastAsia="hr-HR"/>
        </w:rPr>
        <w:t>16</w:t>
      </w:r>
      <w:r>
        <w:rPr>
          <w:rFonts w:ascii="Times New Roman" w:eastAsia="Times New Roman" w:hAnsi="Times New Roman"/>
          <w:b/>
          <w:sz w:val="24"/>
          <w:lang w:eastAsia="hr-HR"/>
        </w:rPr>
        <w:t xml:space="preserve">. </w:t>
      </w: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</w:t>
      </w:r>
      <w:r>
        <w:rPr>
          <w:rFonts w:ascii="Times New Roman" w:hAnsi="Times New Roman"/>
          <w:bCs/>
          <w:sz w:val="24"/>
          <w:szCs w:val="24"/>
        </w:rPr>
        <w:t xml:space="preserve">proglašenju nerazvrstane ceste </w:t>
      </w:r>
      <w:bookmarkStart w:id="8" w:name="_Hlk153523456"/>
      <w:r w:rsidR="00D16CAA" w:rsidRPr="00F87B4A">
        <w:rPr>
          <w:rFonts w:ascii="Times New Roman" w:hAnsi="Times New Roman"/>
          <w:sz w:val="24"/>
          <w:szCs w:val="24"/>
        </w:rPr>
        <w:t xml:space="preserve">Pl-25.1 Pl-25 - </w:t>
      </w:r>
      <w:proofErr w:type="spellStart"/>
      <w:r w:rsidR="00D16CAA" w:rsidRPr="00F87B4A">
        <w:rPr>
          <w:rFonts w:ascii="Times New Roman" w:hAnsi="Times New Roman"/>
          <w:sz w:val="24"/>
          <w:szCs w:val="24"/>
        </w:rPr>
        <w:t>Grilci</w:t>
      </w:r>
      <w:proofErr w:type="spellEnd"/>
      <w:r w:rsidR="00505995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bookmarkEnd w:id="8"/>
      <w:r w:rsidR="00505995">
        <w:rPr>
          <w:rStyle w:val="apple-converted-space"/>
          <w:rFonts w:ascii="Times New Roman" w:hAnsi="Times New Roman"/>
          <w:sz w:val="24"/>
          <w:szCs w:val="24"/>
        </w:rPr>
        <w:t xml:space="preserve">– </w:t>
      </w:r>
      <w:r w:rsidRPr="00114B83">
        <w:rPr>
          <w:rStyle w:val="normaltextrun"/>
          <w:rFonts w:ascii="Times New Roman" w:hAnsi="Times New Roman"/>
          <w:sz w:val="24"/>
          <w:szCs w:val="24"/>
        </w:rPr>
        <w:t>javnim dobrom</w:t>
      </w:r>
      <w:r w:rsidRPr="00114B83">
        <w:rPr>
          <w:rStyle w:val="eop"/>
          <w:rFonts w:ascii="Times New Roman" w:hAnsi="Times New Roman"/>
          <w:sz w:val="24"/>
          <w:szCs w:val="24"/>
        </w:rPr>
        <w:t> </w:t>
      </w:r>
      <w:r>
        <w:rPr>
          <w:rStyle w:val="eop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5ABC1F6C" w14:textId="77777777" w:rsidR="00056D49" w:rsidRPr="0071491C" w:rsidRDefault="00056D49" w:rsidP="00056D4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7E0E4E05" w14:textId="2C485F91" w:rsidR="00056D49" w:rsidRDefault="00056D49" w:rsidP="00056D49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D16CAA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0 SUZDRŽAN donosi</w:t>
      </w:r>
    </w:p>
    <w:p w14:paraId="05D40337" w14:textId="77777777" w:rsidR="00056D49" w:rsidRDefault="00056D49" w:rsidP="00056D49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18C0FF3" w14:textId="77777777" w:rsidR="00056D49" w:rsidRPr="002D64C6" w:rsidRDefault="00056D49" w:rsidP="00056D49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654CB53E" w14:textId="5AC8FEBA" w:rsidR="00056D49" w:rsidRDefault="00056D49" w:rsidP="00056D4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</w:t>
      </w:r>
      <w:r w:rsidRPr="00056D49">
        <w:rPr>
          <w:rFonts w:ascii="Times New Roman" w:hAnsi="Times New Roman"/>
          <w:b/>
          <w:bCs/>
          <w:sz w:val="24"/>
          <w:szCs w:val="24"/>
        </w:rPr>
        <w:t xml:space="preserve">proglašenju nerazvrstane ceste </w:t>
      </w:r>
      <w:r w:rsidR="0028062C" w:rsidRPr="0028062C">
        <w:rPr>
          <w:rFonts w:ascii="Times New Roman" w:hAnsi="Times New Roman"/>
          <w:b/>
          <w:bCs/>
          <w:sz w:val="24"/>
          <w:szCs w:val="24"/>
        </w:rPr>
        <w:t xml:space="preserve">Pl-25.1 Pl-25 - </w:t>
      </w:r>
      <w:proofErr w:type="spellStart"/>
      <w:r w:rsidR="0028062C" w:rsidRPr="0028062C">
        <w:rPr>
          <w:rFonts w:ascii="Times New Roman" w:hAnsi="Times New Roman"/>
          <w:b/>
          <w:bCs/>
          <w:sz w:val="24"/>
          <w:szCs w:val="24"/>
        </w:rPr>
        <w:t>Grilci</w:t>
      </w:r>
      <w:proofErr w:type="spellEnd"/>
      <w:r w:rsidR="0028062C" w:rsidRPr="00F87B4A">
        <w:rPr>
          <w:rFonts w:ascii="Times New Roman" w:hAnsi="Times New Roman"/>
          <w:sz w:val="24"/>
          <w:szCs w:val="24"/>
        </w:rPr>
        <w:t xml:space="preserve"> </w:t>
      </w:r>
      <w:r w:rsidRPr="00056D49">
        <w:rPr>
          <w:rFonts w:ascii="Times New Roman" w:hAnsi="Times New Roman"/>
          <w:b/>
          <w:bCs/>
          <w:sz w:val="24"/>
          <w:szCs w:val="24"/>
        </w:rPr>
        <w:t>- javnim dobrom</w:t>
      </w:r>
    </w:p>
    <w:p w14:paraId="3BA2ADED" w14:textId="4A041BF3" w:rsidR="00505995" w:rsidRDefault="00056D49" w:rsidP="0027629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63DF496D" w14:textId="77777777" w:rsidR="00505995" w:rsidRDefault="00505995" w:rsidP="00505995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9680256" w14:textId="77777777" w:rsidR="00505995" w:rsidRDefault="00505995" w:rsidP="00505995">
      <w:pPr>
        <w:spacing w:before="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15DC39B" w14:textId="2DBB21D0" w:rsidR="00192148" w:rsidRDefault="00192148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Završeno u 19,30 sati.</w:t>
      </w:r>
    </w:p>
    <w:p w14:paraId="360C4DE3" w14:textId="77777777" w:rsidR="0028062C" w:rsidRDefault="0028062C" w:rsidP="00FC010C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6489A00E" w14:textId="77777777" w:rsidR="0028062C" w:rsidRDefault="0028062C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3756481" w14:textId="1114C300" w:rsidR="000F28E3" w:rsidRPr="000F28E3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    PREDSJEDNICA</w:t>
      </w:r>
    </w:p>
    <w:p w14:paraId="499D52D3" w14:textId="4756937D" w:rsidR="000F28E3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GRADSKOG VIJEĆA</w:t>
      </w:r>
    </w:p>
    <w:p w14:paraId="5F64F0DC" w14:textId="77777777" w:rsidR="003F64A7" w:rsidRPr="000F28E3" w:rsidRDefault="003F64A7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79E763E" w14:textId="70854DA8" w:rsidR="000F28E3" w:rsidRPr="00944DF7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Ves</w:t>
      </w:r>
      <w:r w:rsidR="004C162C">
        <w:rPr>
          <w:rFonts w:ascii="Times New Roman" w:eastAsia="Lucida Sans Unicode" w:hAnsi="Times New Roman"/>
          <w:sz w:val="24"/>
          <w:szCs w:val="20"/>
          <w:lang w:eastAsia="hr-HR"/>
        </w:rPr>
        <w:t>n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a Petek</w:t>
      </w:r>
    </w:p>
    <w:sectPr w:rsidR="000F28E3" w:rsidRPr="00944DF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7F4CA" w14:textId="77777777" w:rsidR="00505995" w:rsidRDefault="00505995" w:rsidP="00505995">
      <w:pPr>
        <w:spacing w:before="0" w:after="0" w:line="240" w:lineRule="auto"/>
      </w:pPr>
      <w:r>
        <w:separator/>
      </w:r>
    </w:p>
  </w:endnote>
  <w:endnote w:type="continuationSeparator" w:id="0">
    <w:p w14:paraId="0AD28635" w14:textId="77777777" w:rsidR="00505995" w:rsidRDefault="00505995" w:rsidP="005059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0974722"/>
      <w:docPartObj>
        <w:docPartGallery w:val="Page Numbers (Bottom of Page)"/>
        <w:docPartUnique/>
      </w:docPartObj>
    </w:sdtPr>
    <w:sdtEndPr/>
    <w:sdtContent>
      <w:p w14:paraId="265FF9DC" w14:textId="748C4563" w:rsidR="00505995" w:rsidRDefault="0050599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DBA3FD" w14:textId="77777777" w:rsidR="00505995" w:rsidRDefault="005059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DBF65" w14:textId="77777777" w:rsidR="00505995" w:rsidRDefault="00505995" w:rsidP="00505995">
      <w:pPr>
        <w:spacing w:before="0" w:after="0" w:line="240" w:lineRule="auto"/>
      </w:pPr>
      <w:r>
        <w:separator/>
      </w:r>
    </w:p>
  </w:footnote>
  <w:footnote w:type="continuationSeparator" w:id="0">
    <w:p w14:paraId="07B868A7" w14:textId="77777777" w:rsidR="00505995" w:rsidRDefault="00505995" w:rsidP="0050599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B57BB"/>
    <w:multiLevelType w:val="hybridMultilevel"/>
    <w:tmpl w:val="EC589D50"/>
    <w:lvl w:ilvl="0" w:tplc="048CC1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7F66AA"/>
    <w:multiLevelType w:val="hybridMultilevel"/>
    <w:tmpl w:val="B4A804D8"/>
    <w:lvl w:ilvl="0" w:tplc="07B87A5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C362E6"/>
    <w:multiLevelType w:val="hybridMultilevel"/>
    <w:tmpl w:val="D86E6DA2"/>
    <w:lvl w:ilvl="0" w:tplc="F148E8C8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7CF24F9"/>
    <w:multiLevelType w:val="hybridMultilevel"/>
    <w:tmpl w:val="CCE4BEC6"/>
    <w:lvl w:ilvl="0" w:tplc="432C61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12092"/>
    <w:multiLevelType w:val="hybridMultilevel"/>
    <w:tmpl w:val="D368B7B0"/>
    <w:lvl w:ilvl="0" w:tplc="854C333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6857"/>
    <w:multiLevelType w:val="hybridMultilevel"/>
    <w:tmpl w:val="A282E956"/>
    <w:lvl w:ilvl="0" w:tplc="CC48889E">
      <w:start w:val="2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26" w:hanging="360"/>
      </w:pPr>
    </w:lvl>
    <w:lvl w:ilvl="2" w:tplc="041A001B" w:tentative="1">
      <w:start w:val="1"/>
      <w:numFmt w:val="lowerRoman"/>
      <w:lvlText w:val="%3."/>
      <w:lvlJc w:val="right"/>
      <w:pPr>
        <w:ind w:left="2946" w:hanging="180"/>
      </w:pPr>
    </w:lvl>
    <w:lvl w:ilvl="3" w:tplc="041A000F" w:tentative="1">
      <w:start w:val="1"/>
      <w:numFmt w:val="decimal"/>
      <w:lvlText w:val="%4."/>
      <w:lvlJc w:val="left"/>
      <w:pPr>
        <w:ind w:left="3666" w:hanging="360"/>
      </w:pPr>
    </w:lvl>
    <w:lvl w:ilvl="4" w:tplc="041A0019" w:tentative="1">
      <w:start w:val="1"/>
      <w:numFmt w:val="lowerLetter"/>
      <w:lvlText w:val="%5."/>
      <w:lvlJc w:val="left"/>
      <w:pPr>
        <w:ind w:left="4386" w:hanging="360"/>
      </w:pPr>
    </w:lvl>
    <w:lvl w:ilvl="5" w:tplc="041A001B" w:tentative="1">
      <w:start w:val="1"/>
      <w:numFmt w:val="lowerRoman"/>
      <w:lvlText w:val="%6."/>
      <w:lvlJc w:val="right"/>
      <w:pPr>
        <w:ind w:left="5106" w:hanging="180"/>
      </w:pPr>
    </w:lvl>
    <w:lvl w:ilvl="6" w:tplc="041A000F" w:tentative="1">
      <w:start w:val="1"/>
      <w:numFmt w:val="decimal"/>
      <w:lvlText w:val="%7."/>
      <w:lvlJc w:val="left"/>
      <w:pPr>
        <w:ind w:left="5826" w:hanging="360"/>
      </w:pPr>
    </w:lvl>
    <w:lvl w:ilvl="7" w:tplc="041A0019" w:tentative="1">
      <w:start w:val="1"/>
      <w:numFmt w:val="lowerLetter"/>
      <w:lvlText w:val="%8."/>
      <w:lvlJc w:val="left"/>
      <w:pPr>
        <w:ind w:left="6546" w:hanging="360"/>
      </w:pPr>
    </w:lvl>
    <w:lvl w:ilvl="8" w:tplc="041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70A2554E"/>
    <w:multiLevelType w:val="hybridMultilevel"/>
    <w:tmpl w:val="51689056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81D5D"/>
    <w:multiLevelType w:val="hybridMultilevel"/>
    <w:tmpl w:val="1A268884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B46D5"/>
    <w:multiLevelType w:val="hybridMultilevel"/>
    <w:tmpl w:val="5168905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02448">
    <w:abstractNumId w:val="7"/>
  </w:num>
  <w:num w:numId="2" w16cid:durableId="1028722571">
    <w:abstractNumId w:val="9"/>
  </w:num>
  <w:num w:numId="3" w16cid:durableId="723676066">
    <w:abstractNumId w:val="8"/>
  </w:num>
  <w:num w:numId="4" w16cid:durableId="806897504">
    <w:abstractNumId w:val="1"/>
  </w:num>
  <w:num w:numId="5" w16cid:durableId="197652331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6" w16cid:durableId="1480684652">
    <w:abstractNumId w:val="4"/>
  </w:num>
  <w:num w:numId="7" w16cid:durableId="51119327">
    <w:abstractNumId w:val="2"/>
  </w:num>
  <w:num w:numId="8" w16cid:durableId="158734869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9" w16cid:durableId="1556045973">
    <w:abstractNumId w:val="0"/>
  </w:num>
  <w:num w:numId="10" w16cid:durableId="1314020829">
    <w:abstractNumId w:val="5"/>
  </w:num>
  <w:num w:numId="11" w16cid:durableId="345400687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12" w16cid:durableId="1318654209">
    <w:abstractNumId w:val="3"/>
  </w:num>
  <w:num w:numId="13" w16cid:durableId="1324701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D7"/>
    <w:rsid w:val="00006BD8"/>
    <w:rsid w:val="000354F3"/>
    <w:rsid w:val="00056D49"/>
    <w:rsid w:val="00063237"/>
    <w:rsid w:val="00066C1E"/>
    <w:rsid w:val="00084960"/>
    <w:rsid w:val="000E2820"/>
    <w:rsid w:val="000F0050"/>
    <w:rsid w:val="000F28E3"/>
    <w:rsid w:val="000F3412"/>
    <w:rsid w:val="00177B64"/>
    <w:rsid w:val="00192148"/>
    <w:rsid w:val="001A1DF6"/>
    <w:rsid w:val="001E7154"/>
    <w:rsid w:val="00214A45"/>
    <w:rsid w:val="0026122E"/>
    <w:rsid w:val="00276299"/>
    <w:rsid w:val="0028062C"/>
    <w:rsid w:val="002C214F"/>
    <w:rsid w:val="002D5029"/>
    <w:rsid w:val="002D64C6"/>
    <w:rsid w:val="002E154A"/>
    <w:rsid w:val="002E3EE4"/>
    <w:rsid w:val="00320949"/>
    <w:rsid w:val="003368F9"/>
    <w:rsid w:val="0033782D"/>
    <w:rsid w:val="003672F6"/>
    <w:rsid w:val="00374DCB"/>
    <w:rsid w:val="00376441"/>
    <w:rsid w:val="00393893"/>
    <w:rsid w:val="00394033"/>
    <w:rsid w:val="003B13B1"/>
    <w:rsid w:val="003C6804"/>
    <w:rsid w:val="003F64A7"/>
    <w:rsid w:val="004007A9"/>
    <w:rsid w:val="004266AE"/>
    <w:rsid w:val="004755A4"/>
    <w:rsid w:val="00496341"/>
    <w:rsid w:val="004A2988"/>
    <w:rsid w:val="004B7E8A"/>
    <w:rsid w:val="004C162C"/>
    <w:rsid w:val="004C4727"/>
    <w:rsid w:val="004D2AAD"/>
    <w:rsid w:val="004E34CA"/>
    <w:rsid w:val="004F5C37"/>
    <w:rsid w:val="00505995"/>
    <w:rsid w:val="00507AB4"/>
    <w:rsid w:val="00507E0C"/>
    <w:rsid w:val="005269DF"/>
    <w:rsid w:val="005365DA"/>
    <w:rsid w:val="0055757C"/>
    <w:rsid w:val="00564C71"/>
    <w:rsid w:val="00566D4A"/>
    <w:rsid w:val="0058084F"/>
    <w:rsid w:val="005964C4"/>
    <w:rsid w:val="005A273B"/>
    <w:rsid w:val="005D15A2"/>
    <w:rsid w:val="005D6471"/>
    <w:rsid w:val="005E4A51"/>
    <w:rsid w:val="00625E56"/>
    <w:rsid w:val="006303EB"/>
    <w:rsid w:val="00633C93"/>
    <w:rsid w:val="006563BC"/>
    <w:rsid w:val="00662CC8"/>
    <w:rsid w:val="006777FF"/>
    <w:rsid w:val="006D6637"/>
    <w:rsid w:val="006E261C"/>
    <w:rsid w:val="006F582D"/>
    <w:rsid w:val="00706E47"/>
    <w:rsid w:val="0071491C"/>
    <w:rsid w:val="00737F5D"/>
    <w:rsid w:val="00741C04"/>
    <w:rsid w:val="00780A66"/>
    <w:rsid w:val="00782867"/>
    <w:rsid w:val="007A0D06"/>
    <w:rsid w:val="007A7B9C"/>
    <w:rsid w:val="007D1772"/>
    <w:rsid w:val="007F2A46"/>
    <w:rsid w:val="007F4901"/>
    <w:rsid w:val="00804651"/>
    <w:rsid w:val="0085672A"/>
    <w:rsid w:val="00863346"/>
    <w:rsid w:val="008674E2"/>
    <w:rsid w:val="008B483B"/>
    <w:rsid w:val="00921927"/>
    <w:rsid w:val="009278FA"/>
    <w:rsid w:val="00944DF7"/>
    <w:rsid w:val="00991785"/>
    <w:rsid w:val="00991E07"/>
    <w:rsid w:val="009A7EE8"/>
    <w:rsid w:val="00A16D2C"/>
    <w:rsid w:val="00A47FF4"/>
    <w:rsid w:val="00A84B53"/>
    <w:rsid w:val="00A85BC3"/>
    <w:rsid w:val="00A87ED7"/>
    <w:rsid w:val="00A970EE"/>
    <w:rsid w:val="00AA5344"/>
    <w:rsid w:val="00AB31EE"/>
    <w:rsid w:val="00AB6645"/>
    <w:rsid w:val="00AD5829"/>
    <w:rsid w:val="00AD7426"/>
    <w:rsid w:val="00B44C4D"/>
    <w:rsid w:val="00B764F4"/>
    <w:rsid w:val="00B80FFA"/>
    <w:rsid w:val="00B849E1"/>
    <w:rsid w:val="00BA6F5C"/>
    <w:rsid w:val="00BA701B"/>
    <w:rsid w:val="00BD5A74"/>
    <w:rsid w:val="00BF1E7D"/>
    <w:rsid w:val="00BF3837"/>
    <w:rsid w:val="00BF4921"/>
    <w:rsid w:val="00C3481C"/>
    <w:rsid w:val="00C6668B"/>
    <w:rsid w:val="00CB6594"/>
    <w:rsid w:val="00D00343"/>
    <w:rsid w:val="00D16CAA"/>
    <w:rsid w:val="00D42365"/>
    <w:rsid w:val="00D436D8"/>
    <w:rsid w:val="00D52C8F"/>
    <w:rsid w:val="00D71984"/>
    <w:rsid w:val="00DE0827"/>
    <w:rsid w:val="00DE1428"/>
    <w:rsid w:val="00DF7D66"/>
    <w:rsid w:val="00E130E9"/>
    <w:rsid w:val="00E279A3"/>
    <w:rsid w:val="00E310FF"/>
    <w:rsid w:val="00E372E8"/>
    <w:rsid w:val="00E470E6"/>
    <w:rsid w:val="00E5227B"/>
    <w:rsid w:val="00E77384"/>
    <w:rsid w:val="00E87388"/>
    <w:rsid w:val="00EB599C"/>
    <w:rsid w:val="00EC419A"/>
    <w:rsid w:val="00EF1095"/>
    <w:rsid w:val="00EF5CCB"/>
    <w:rsid w:val="00F22DB0"/>
    <w:rsid w:val="00F23C5C"/>
    <w:rsid w:val="00F87B4A"/>
    <w:rsid w:val="00FB7F32"/>
    <w:rsid w:val="00FC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A0AD"/>
  <w15:chartTrackingRefBased/>
  <w15:docId w15:val="{F40E0E03-CB43-4142-9F0F-A8E0426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20" w:after="160" w:line="252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148"/>
    <w:rPr>
      <w:rFonts w:ascii="Calibri" w:eastAsia="Calibri" w:hAnsi="Calibri" w:cs="Times New Roman"/>
    </w:rPr>
  </w:style>
  <w:style w:type="paragraph" w:styleId="Naslov1">
    <w:name w:val="heading 1"/>
    <w:next w:val="Normal"/>
    <w:link w:val="Naslov1Char"/>
    <w:uiPriority w:val="9"/>
    <w:qFormat/>
    <w:rsid w:val="00EF1095"/>
    <w:pPr>
      <w:keepNext/>
      <w:keepLines/>
      <w:spacing w:after="18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1095"/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paragraph" w:styleId="Bezproreda">
    <w:name w:val="No Spacing"/>
    <w:qFormat/>
    <w:rsid w:val="00DE0827"/>
    <w:pPr>
      <w:widowControl w:val="0"/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5D6471"/>
    <w:pPr>
      <w:ind w:left="720"/>
      <w:contextualSpacing/>
    </w:pPr>
  </w:style>
  <w:style w:type="character" w:customStyle="1" w:styleId="normaltextrun">
    <w:name w:val="normaltextrun"/>
    <w:basedOn w:val="Zadanifontodlomka"/>
    <w:rsid w:val="00056D49"/>
  </w:style>
  <w:style w:type="character" w:customStyle="1" w:styleId="apple-converted-space">
    <w:name w:val="apple-converted-space"/>
    <w:basedOn w:val="Zadanifontodlomka"/>
    <w:qFormat/>
    <w:rsid w:val="00056D49"/>
  </w:style>
  <w:style w:type="character" w:customStyle="1" w:styleId="eop">
    <w:name w:val="eop"/>
    <w:basedOn w:val="Zadanifontodlomka"/>
    <w:rsid w:val="00056D49"/>
  </w:style>
  <w:style w:type="paragraph" w:styleId="Zaglavlje">
    <w:name w:val="header"/>
    <w:basedOn w:val="Normal"/>
    <w:link w:val="Zaglavl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599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59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6D71-232C-459C-91A7-EDA0EBA0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</dc:creator>
  <cp:keywords/>
  <dc:description/>
  <cp:lastModifiedBy>Renata Posavec</cp:lastModifiedBy>
  <cp:revision>6</cp:revision>
  <cp:lastPrinted>2024-12-18T07:36:00Z</cp:lastPrinted>
  <dcterms:created xsi:type="dcterms:W3CDTF">2024-12-12T06:25:00Z</dcterms:created>
  <dcterms:modified xsi:type="dcterms:W3CDTF">2024-12-18T07:42:00Z</dcterms:modified>
</cp:coreProperties>
</file>